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7F" w:rsidRDefault="00220764" w:rsidP="00FF7D7F">
      <w:pPr>
        <w:suppressAutoHyphens/>
        <w:spacing w:after="0" w:line="240" w:lineRule="auto"/>
        <w:ind w:right="-519"/>
        <w:jc w:val="center"/>
        <w:rPr>
          <w:rFonts w:ascii="Times New Roman" w:hAnsi="Times New Roman" w:cs="Calibri"/>
          <w:b/>
          <w:bCs/>
          <w:color w:val="000000"/>
          <w:sz w:val="72"/>
          <w:szCs w:val="72"/>
          <w:lang w:eastAsia="ar-SA"/>
        </w:rPr>
      </w:pPr>
      <w:r>
        <w:rPr>
          <w:rFonts w:ascii="Times New Roman" w:hAnsi="Times New Roman" w:cs="Calibri"/>
          <w:b/>
          <w:bCs/>
          <w:noProof/>
          <w:color w:val="000000"/>
          <w:sz w:val="72"/>
          <w:szCs w:val="72"/>
        </w:rPr>
        <mc:AlternateContent>
          <mc:Choice Requires="wps">
            <w:drawing>
              <wp:anchor distT="0" distB="0" distL="114300" distR="114300" simplePos="0" relativeHeight="251661312" behindDoc="0" locked="0" layoutInCell="1" allowOverlap="1">
                <wp:simplePos x="0" y="0"/>
                <wp:positionH relativeFrom="page">
                  <wp:posOffset>-34290</wp:posOffset>
                </wp:positionH>
                <wp:positionV relativeFrom="page">
                  <wp:posOffset>32385</wp:posOffset>
                </wp:positionV>
                <wp:extent cx="8142605" cy="451485"/>
                <wp:effectExtent l="0" t="0" r="0"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2605" cy="451485"/>
                        </a:xfrm>
                        <a:prstGeom prst="rect">
                          <a:avLst/>
                        </a:prstGeom>
                        <a:solidFill>
                          <a:srgbClr val="4BACC6"/>
                        </a:solidFill>
                        <a:ln w="9360">
                          <a:solidFill>
                            <a:srgbClr val="31849B"/>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DDC925" id="Rectangle 3" o:spid="_x0000_s1026" style="position:absolute;margin-left:-2.7pt;margin-top:2.55pt;width:641.15pt;height:35.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" fillcolor="#4bacc6" strokecolor="#31849b" strokeweight=".26mm">
                <w10:wrap anchorx="page" anchory="page"/>
              </v:rect>
            </w:pict>
          </mc:Fallback>
        </mc:AlternateContent>
      </w:r>
    </w:p>
    <w:p w:rsidR="00FF7D7F" w:rsidRPr="00F8379B" w:rsidRDefault="00FF7D7F" w:rsidP="00FF7D7F">
      <w:pPr>
        <w:suppressAutoHyphens/>
        <w:spacing w:after="0" w:line="240" w:lineRule="auto"/>
        <w:ind w:right="-519"/>
        <w:jc w:val="center"/>
        <w:rPr>
          <w:rFonts w:ascii="Times New Roman" w:hAnsi="Times New Roman" w:cs="Calibri"/>
          <w:b/>
          <w:bCs/>
          <w:color w:val="000000"/>
          <w:sz w:val="72"/>
          <w:szCs w:val="72"/>
          <w:lang w:val="en-US" w:eastAsia="ar-SA"/>
        </w:rPr>
      </w:pPr>
      <w:r w:rsidRPr="00F8379B">
        <w:rPr>
          <w:rFonts w:ascii="Times New Roman" w:hAnsi="Times New Roman" w:cs="Calibri"/>
          <w:b/>
          <w:bCs/>
          <w:color w:val="000000"/>
          <w:sz w:val="72"/>
          <w:szCs w:val="72"/>
          <w:lang w:val="en-US" w:eastAsia="ar-SA"/>
        </w:rPr>
        <w:t>ОБЩИНА    ДЕВНЯ</w:t>
      </w:r>
    </w:p>
    <w:p w:rsidR="00FF7D7F" w:rsidRPr="00F8379B" w:rsidRDefault="00FF7D7F" w:rsidP="00FF7D7F">
      <w:pPr>
        <w:suppressAutoHyphens/>
        <w:spacing w:after="0" w:line="240" w:lineRule="auto"/>
        <w:ind w:right="-519"/>
        <w:rPr>
          <w:rFonts w:ascii="Cambria" w:hAnsi="Cambria" w:cs="Calibri"/>
          <w:sz w:val="36"/>
          <w:szCs w:val="36"/>
          <w:lang w:val="en-US" w:eastAsia="ar-SA"/>
        </w:rPr>
      </w:pPr>
    </w:p>
    <w:p w:rsidR="00FF7D7F" w:rsidRPr="00F8379B" w:rsidRDefault="00FF7D7F" w:rsidP="00FF7D7F">
      <w:pPr>
        <w:suppressAutoHyphens/>
        <w:spacing w:after="0" w:line="240" w:lineRule="auto"/>
        <w:ind w:right="-519"/>
        <w:jc w:val="center"/>
        <w:rPr>
          <w:rFonts w:ascii="Cambria" w:hAnsi="Cambria" w:cs="Calibri"/>
          <w:sz w:val="36"/>
          <w:szCs w:val="36"/>
          <w:lang w:val="en-US" w:eastAsia="ar-SA"/>
        </w:rPr>
      </w:pPr>
      <w:r>
        <w:rPr>
          <w:rFonts w:ascii="Cambria" w:hAnsi="Cambria" w:cs="Calibri"/>
          <w:noProof/>
          <w:sz w:val="36"/>
          <w:szCs w:val="36"/>
        </w:rPr>
        <w:drawing>
          <wp:inline distT="0" distB="0" distL="0" distR="0">
            <wp:extent cx="19050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solidFill>
                      <a:srgbClr val="FFFFFF"/>
                    </a:solidFill>
                    <a:ln>
                      <a:noFill/>
                    </a:ln>
                  </pic:spPr>
                </pic:pic>
              </a:graphicData>
            </a:graphic>
          </wp:inline>
        </w:drawing>
      </w:r>
    </w:p>
    <w:p w:rsidR="00FF7D7F" w:rsidRPr="00F8379B" w:rsidRDefault="00FF7D7F" w:rsidP="00FF7D7F">
      <w:pPr>
        <w:suppressAutoHyphens/>
        <w:spacing w:after="0" w:line="240" w:lineRule="auto"/>
        <w:ind w:right="-519"/>
        <w:rPr>
          <w:rFonts w:ascii="Cambria" w:hAnsi="Cambria" w:cs="Calibri"/>
          <w:sz w:val="36"/>
          <w:szCs w:val="36"/>
          <w:lang w:val="en-US" w:eastAsia="ar-SA"/>
        </w:rPr>
      </w:pPr>
    </w:p>
    <w:p w:rsidR="00FF7D7F" w:rsidRDefault="00FF7D7F" w:rsidP="00FF7D7F">
      <w:pPr>
        <w:suppressAutoHyphens/>
        <w:ind w:right="-519"/>
        <w:rPr>
          <w:rFonts w:cs="Calibri"/>
          <w:lang w:eastAsia="ar-SA"/>
        </w:rPr>
      </w:pPr>
    </w:p>
    <w:p w:rsidR="00220764" w:rsidRDefault="00220764" w:rsidP="00FF7D7F">
      <w:pPr>
        <w:suppressAutoHyphens/>
        <w:ind w:right="-519"/>
        <w:rPr>
          <w:rFonts w:cs="Calibri"/>
          <w:lang w:eastAsia="ar-SA"/>
        </w:rPr>
      </w:pPr>
    </w:p>
    <w:p w:rsidR="00220764" w:rsidRPr="00F8379B" w:rsidRDefault="00220764" w:rsidP="00FF7D7F">
      <w:pPr>
        <w:suppressAutoHyphens/>
        <w:ind w:right="-519"/>
        <w:rPr>
          <w:rFonts w:cs="Calibri"/>
          <w:lang w:eastAsia="ar-SA"/>
        </w:rPr>
      </w:pPr>
    </w:p>
    <w:p w:rsidR="00FF7D7F" w:rsidRPr="00F8379B" w:rsidRDefault="00FF7D7F" w:rsidP="00FF7D7F">
      <w:pPr>
        <w:suppressAutoHyphens/>
        <w:spacing w:after="0"/>
        <w:ind w:right="-519"/>
        <w:jc w:val="center"/>
        <w:rPr>
          <w:rFonts w:ascii="Times New Roman" w:hAnsi="Times New Roman" w:cs="Calibri"/>
          <w:b/>
          <w:bCs/>
          <w:sz w:val="56"/>
          <w:szCs w:val="56"/>
          <w:lang w:eastAsia="ar-SA"/>
        </w:rPr>
      </w:pPr>
      <w:r w:rsidRPr="00F8379B">
        <w:rPr>
          <w:rFonts w:ascii="Times New Roman" w:hAnsi="Times New Roman" w:cs="Calibri"/>
          <w:b/>
          <w:bCs/>
          <w:sz w:val="56"/>
          <w:szCs w:val="56"/>
          <w:lang w:eastAsia="ar-SA"/>
        </w:rPr>
        <w:t xml:space="preserve">НАРЕДБА </w:t>
      </w:r>
    </w:p>
    <w:p w:rsidR="00FF7D7F" w:rsidRPr="00F8379B" w:rsidRDefault="00FF7D7F" w:rsidP="00FF7D7F">
      <w:pPr>
        <w:suppressAutoHyphens/>
        <w:spacing w:after="0"/>
        <w:ind w:right="-519"/>
        <w:jc w:val="center"/>
        <w:rPr>
          <w:rFonts w:ascii="Times New Roman" w:hAnsi="Times New Roman" w:cs="Calibri"/>
          <w:b/>
          <w:bCs/>
          <w:sz w:val="56"/>
          <w:szCs w:val="56"/>
          <w:lang w:eastAsia="ar-SA"/>
        </w:rPr>
      </w:pPr>
      <w:r w:rsidRPr="00F8379B">
        <w:rPr>
          <w:rFonts w:ascii="Times New Roman" w:hAnsi="Times New Roman" w:cs="Calibri"/>
          <w:b/>
          <w:bCs/>
          <w:sz w:val="56"/>
          <w:szCs w:val="56"/>
          <w:lang w:eastAsia="ar-SA"/>
        </w:rPr>
        <w:t>ЗА УПРАВЛЕНИЕ НА ОТПАДЪЦИТЕ НА ОБЩИНА ДЕВНЯ</w:t>
      </w:r>
    </w:p>
    <w:p w:rsidR="00FF7D7F" w:rsidRPr="00F8379B" w:rsidRDefault="00FF7D7F" w:rsidP="00FF7D7F">
      <w:pPr>
        <w:suppressAutoHyphens/>
        <w:ind w:right="-519"/>
        <w:rPr>
          <w:rFonts w:cs="Calibri"/>
          <w:lang w:eastAsia="ar-SA"/>
        </w:rPr>
      </w:pPr>
    </w:p>
    <w:p w:rsidR="00FF7D7F" w:rsidRPr="00F8379B" w:rsidRDefault="00FF7D7F" w:rsidP="00FF7D7F">
      <w:pPr>
        <w:suppressAutoHyphens/>
        <w:ind w:right="-519"/>
        <w:jc w:val="center"/>
        <w:rPr>
          <w:rFonts w:ascii="Times New Roman" w:hAnsi="Times New Roman" w:cs="Calibri"/>
          <w:sz w:val="24"/>
          <w:szCs w:val="24"/>
          <w:lang w:eastAsia="ar-SA"/>
        </w:rPr>
      </w:pPr>
    </w:p>
    <w:p w:rsidR="00FF7D7F" w:rsidRDefault="00FF7D7F" w:rsidP="00FF7D7F">
      <w:pPr>
        <w:suppressAutoHyphens/>
        <w:ind w:right="-519"/>
        <w:jc w:val="center"/>
        <w:rPr>
          <w:rFonts w:ascii="Times New Roman" w:hAnsi="Times New Roman" w:cs="Calibri"/>
          <w:sz w:val="24"/>
          <w:szCs w:val="24"/>
          <w:lang w:eastAsia="ar-SA"/>
        </w:rPr>
      </w:pPr>
    </w:p>
    <w:p w:rsidR="00220764" w:rsidRDefault="00220764" w:rsidP="00FF7D7F">
      <w:pPr>
        <w:suppressAutoHyphens/>
        <w:ind w:right="-519"/>
        <w:jc w:val="center"/>
        <w:rPr>
          <w:rFonts w:ascii="Times New Roman" w:hAnsi="Times New Roman" w:cs="Calibri"/>
          <w:sz w:val="24"/>
          <w:szCs w:val="24"/>
          <w:lang w:eastAsia="ar-SA"/>
        </w:rPr>
      </w:pPr>
    </w:p>
    <w:p w:rsidR="00220764" w:rsidRDefault="00220764" w:rsidP="00FF7D7F">
      <w:pPr>
        <w:suppressAutoHyphens/>
        <w:ind w:right="-519"/>
        <w:jc w:val="center"/>
        <w:rPr>
          <w:rFonts w:ascii="Times New Roman" w:hAnsi="Times New Roman" w:cs="Calibri"/>
          <w:sz w:val="24"/>
          <w:szCs w:val="24"/>
          <w:lang w:eastAsia="ar-SA"/>
        </w:rPr>
      </w:pPr>
    </w:p>
    <w:p w:rsidR="00220764" w:rsidRPr="00F8379B" w:rsidRDefault="00220764" w:rsidP="00FF7D7F">
      <w:pPr>
        <w:suppressAutoHyphens/>
        <w:ind w:right="-519"/>
        <w:jc w:val="center"/>
        <w:rPr>
          <w:rFonts w:ascii="Times New Roman" w:hAnsi="Times New Roman" w:cs="Calibri"/>
          <w:sz w:val="24"/>
          <w:szCs w:val="24"/>
          <w:lang w:eastAsia="ar-SA"/>
        </w:rPr>
      </w:pPr>
    </w:p>
    <w:p w:rsidR="00FF7D7F" w:rsidRDefault="00FF7D7F" w:rsidP="00FF7D7F">
      <w:pPr>
        <w:suppressAutoHyphens/>
        <w:ind w:right="-519"/>
        <w:jc w:val="center"/>
        <w:rPr>
          <w:rFonts w:ascii="Times New Roman" w:hAnsi="Times New Roman" w:cs="Calibri"/>
          <w:sz w:val="24"/>
          <w:szCs w:val="24"/>
          <w:lang w:val="en-US" w:eastAsia="ar-SA"/>
        </w:rPr>
      </w:pPr>
    </w:p>
    <w:p w:rsidR="00FF7D7F" w:rsidRPr="00CE1AAE" w:rsidRDefault="00FF7D7F" w:rsidP="00FF7D7F">
      <w:pPr>
        <w:suppressAutoHyphens/>
        <w:ind w:right="-519"/>
        <w:jc w:val="center"/>
        <w:rPr>
          <w:rFonts w:ascii="Times New Roman" w:hAnsi="Times New Roman" w:cs="Calibri"/>
          <w:b/>
          <w:sz w:val="48"/>
          <w:szCs w:val="48"/>
          <w:lang w:eastAsia="ar-SA"/>
        </w:rPr>
      </w:pPr>
      <w:r>
        <w:rPr>
          <w:rFonts w:ascii="Times New Roman" w:hAnsi="Times New Roman" w:cs="Calibri"/>
          <w:b/>
          <w:sz w:val="48"/>
          <w:szCs w:val="48"/>
          <w:lang w:eastAsia="ar-SA"/>
        </w:rPr>
        <w:t>20</w:t>
      </w:r>
      <w:r>
        <w:rPr>
          <w:rFonts w:ascii="Times New Roman" w:hAnsi="Times New Roman" w:cs="Calibri"/>
          <w:b/>
          <w:sz w:val="48"/>
          <w:szCs w:val="48"/>
          <w:lang w:val="en-US" w:eastAsia="ar-SA"/>
        </w:rPr>
        <w:t>14</w:t>
      </w:r>
      <w:r>
        <w:rPr>
          <w:rFonts w:ascii="Times New Roman" w:hAnsi="Times New Roman" w:cs="Calibri"/>
          <w:b/>
          <w:sz w:val="48"/>
          <w:szCs w:val="48"/>
          <w:lang w:eastAsia="ar-SA"/>
        </w:rPr>
        <w:t xml:space="preserve"> г.</w:t>
      </w:r>
    </w:p>
    <w:p w:rsidR="00FF7D7F" w:rsidRPr="00F8379B" w:rsidRDefault="00FF7D7F" w:rsidP="00FF7D7F">
      <w:pPr>
        <w:suppressAutoHyphens/>
        <w:ind w:right="-519"/>
        <w:jc w:val="center"/>
        <w:rPr>
          <w:rFonts w:ascii="Times New Roman" w:hAnsi="Times New Roman" w:cs="Calibri"/>
          <w:b/>
          <w:sz w:val="28"/>
          <w:szCs w:val="28"/>
          <w:lang w:eastAsia="ar-SA"/>
        </w:rPr>
      </w:pPr>
    </w:p>
    <w:p w:rsidR="00FF7D7F" w:rsidRPr="00220764" w:rsidRDefault="00220764" w:rsidP="00220764">
      <w:r>
        <w:rPr>
          <w:rFonts w:ascii="Calibri" w:hAnsi="Calibri"/>
          <w:noProof/>
        </w:rPr>
        <mc:AlternateContent>
          <mc:Choice Requires="wps">
            <w:drawing>
              <wp:anchor distT="0" distB="0" distL="114300" distR="114300" simplePos="0" relativeHeight="251660288" behindDoc="0" locked="0" layoutInCell="1" allowOverlap="1">
                <wp:simplePos x="0" y="0"/>
                <wp:positionH relativeFrom="page">
                  <wp:posOffset>19050</wp:posOffset>
                </wp:positionH>
                <wp:positionV relativeFrom="page">
                  <wp:posOffset>10219055</wp:posOffset>
                </wp:positionV>
                <wp:extent cx="8142605" cy="451485"/>
                <wp:effectExtent l="0" t="0" r="0" b="57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2605" cy="451485"/>
                        </a:xfrm>
                        <a:prstGeom prst="rect">
                          <a:avLst/>
                        </a:prstGeom>
                        <a:solidFill>
                          <a:srgbClr val="4BACC6"/>
                        </a:solidFill>
                        <a:ln w="9360">
                          <a:solidFill>
                            <a:srgbClr val="31849B"/>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CDBA7F" id="Rectangle 3" o:spid="_x0000_s1026" style="position:absolute;margin-left:1.5pt;margin-top:804.65pt;width:641.15pt;height:3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" fillcolor="#4bacc6" strokecolor="#31849b" strokeweight=".26mm">
                <w10:wrap anchorx="page" anchory="page"/>
              </v:rect>
            </w:pict>
          </mc:Fallback>
        </mc:AlternateContent>
      </w:r>
    </w:p>
    <w:p w:rsidR="00FF7D7F" w:rsidRPr="00D33A64" w:rsidRDefault="00FF7D7F" w:rsidP="00FF7D7F">
      <w:pPr>
        <w:jc w:val="center"/>
        <w:rPr>
          <w:rFonts w:ascii="Times New Roman" w:hAnsi="Times New Roman"/>
          <w:sz w:val="96"/>
          <w:szCs w:val="96"/>
          <w:lang w:val="en-US"/>
        </w:rPr>
      </w:pPr>
      <w:r w:rsidRPr="00936BDE">
        <w:rPr>
          <w:rFonts w:ascii="Times New Roman" w:hAnsi="Times New Roman"/>
          <w:b/>
          <w:sz w:val="28"/>
          <w:szCs w:val="28"/>
        </w:rPr>
        <w:lastRenderedPageBreak/>
        <w:t>ГЛАВА ПЪРВА</w:t>
      </w:r>
    </w:p>
    <w:p w:rsidR="00FF7D7F" w:rsidRPr="00936BDE" w:rsidRDefault="00FF7D7F" w:rsidP="00FF7D7F">
      <w:pPr>
        <w:jc w:val="center"/>
        <w:rPr>
          <w:rFonts w:ascii="Times New Roman" w:hAnsi="Times New Roman"/>
          <w:b/>
          <w:sz w:val="28"/>
          <w:szCs w:val="28"/>
        </w:rPr>
      </w:pPr>
      <w:r w:rsidRPr="00936BDE">
        <w:rPr>
          <w:rFonts w:ascii="Times New Roman" w:hAnsi="Times New Roman"/>
          <w:b/>
          <w:sz w:val="28"/>
          <w:szCs w:val="28"/>
        </w:rPr>
        <w:t>ОБЩИ РАЗПОРЕДБИ</w:t>
      </w:r>
    </w:p>
    <w:p w:rsidR="00FF7D7F" w:rsidRPr="008F7AF0" w:rsidRDefault="00FF7D7F" w:rsidP="00FF7D7F">
      <w:pPr>
        <w:ind w:firstLine="708"/>
        <w:jc w:val="both"/>
        <w:rPr>
          <w:rFonts w:ascii="Times New Roman" w:hAnsi="Times New Roman"/>
          <w:sz w:val="24"/>
          <w:szCs w:val="24"/>
        </w:rPr>
      </w:pPr>
      <w:r w:rsidRPr="00936BDE">
        <w:rPr>
          <w:rFonts w:ascii="Times New Roman" w:hAnsi="Times New Roman"/>
          <w:b/>
          <w:sz w:val="24"/>
          <w:szCs w:val="24"/>
        </w:rPr>
        <w:t>Чл. 1</w:t>
      </w:r>
      <w:r>
        <w:rPr>
          <w:rFonts w:ascii="Times New Roman" w:hAnsi="Times New Roman"/>
          <w:sz w:val="24"/>
          <w:szCs w:val="24"/>
        </w:rPr>
        <w:t xml:space="preserve">  С тази н</w:t>
      </w:r>
      <w:r w:rsidRPr="008F7AF0">
        <w:rPr>
          <w:rFonts w:ascii="Times New Roman" w:hAnsi="Times New Roman"/>
          <w:sz w:val="24"/>
          <w:szCs w:val="24"/>
        </w:rPr>
        <w:t>аредба се уреждат:</w:t>
      </w:r>
    </w:p>
    <w:p w:rsidR="00FF7D7F" w:rsidRPr="008F7AF0" w:rsidRDefault="00FF7D7F" w:rsidP="00FF7D7F">
      <w:pPr>
        <w:ind w:firstLine="708"/>
        <w:jc w:val="both"/>
        <w:rPr>
          <w:rFonts w:ascii="Times New Roman" w:hAnsi="Times New Roman"/>
          <w:sz w:val="24"/>
          <w:szCs w:val="24"/>
        </w:rPr>
      </w:pPr>
      <w:r w:rsidRPr="008F7AF0">
        <w:rPr>
          <w:rFonts w:ascii="Times New Roman" w:hAnsi="Times New Roman"/>
          <w:sz w:val="24"/>
          <w:szCs w:val="24"/>
        </w:rPr>
        <w:t>(1) Екологосъобразното управление на отпадъците на територията на община Девня, като съвкупност от права и задължения, решения, организация на дейност и контрол, свързани с образуването и третирането но отпадъци с цел да се предотврати или намали вредното им въздействие върху човешкото здраве и околната среда.</w:t>
      </w:r>
    </w:p>
    <w:p w:rsidR="00FF7D7F" w:rsidRPr="008F7AF0" w:rsidRDefault="00FF7D7F" w:rsidP="00FF7D7F">
      <w:pPr>
        <w:ind w:firstLine="708"/>
        <w:jc w:val="both"/>
        <w:rPr>
          <w:rFonts w:ascii="Times New Roman" w:hAnsi="Times New Roman"/>
          <w:sz w:val="24"/>
          <w:szCs w:val="24"/>
        </w:rPr>
      </w:pPr>
      <w:r w:rsidRPr="008F7AF0">
        <w:rPr>
          <w:rFonts w:ascii="Times New Roman" w:hAnsi="Times New Roman"/>
          <w:sz w:val="24"/>
          <w:szCs w:val="24"/>
        </w:rPr>
        <w:t>(2) Условията и реда на дейностите по изхвърлянето, събирането /включително и разделно/, транспортирането, третирането и оползотворяването на следните видове отпадъци на територията на община Девня:</w:t>
      </w:r>
    </w:p>
    <w:p w:rsidR="00FF7D7F" w:rsidRPr="00C573C6" w:rsidRDefault="00FF7D7F" w:rsidP="00FF7D7F">
      <w:pPr>
        <w:pStyle w:val="a3"/>
        <w:numPr>
          <w:ilvl w:val="0"/>
          <w:numId w:val="2"/>
        </w:numPr>
        <w:jc w:val="both"/>
        <w:rPr>
          <w:rFonts w:ascii="Times New Roman" w:hAnsi="Times New Roman"/>
          <w:sz w:val="24"/>
          <w:szCs w:val="24"/>
        </w:rPr>
      </w:pPr>
      <w:r w:rsidRPr="00C573C6">
        <w:rPr>
          <w:rFonts w:ascii="Times New Roman" w:hAnsi="Times New Roman"/>
          <w:sz w:val="24"/>
          <w:szCs w:val="24"/>
        </w:rPr>
        <w:t>Битови отпадъци</w:t>
      </w:r>
    </w:p>
    <w:p w:rsidR="00FF7D7F" w:rsidRPr="008F7AF0" w:rsidRDefault="00FF7D7F" w:rsidP="00FF7D7F">
      <w:pPr>
        <w:pStyle w:val="a3"/>
        <w:numPr>
          <w:ilvl w:val="0"/>
          <w:numId w:val="2"/>
        </w:numPr>
        <w:jc w:val="both"/>
        <w:rPr>
          <w:rFonts w:ascii="Times New Roman" w:hAnsi="Times New Roman"/>
          <w:sz w:val="24"/>
          <w:szCs w:val="24"/>
        </w:rPr>
      </w:pPr>
      <w:r w:rsidRPr="008F7AF0">
        <w:rPr>
          <w:rFonts w:ascii="Times New Roman" w:hAnsi="Times New Roman"/>
          <w:sz w:val="24"/>
          <w:szCs w:val="24"/>
        </w:rPr>
        <w:t>Строителни отпадъци</w:t>
      </w:r>
    </w:p>
    <w:p w:rsidR="00FF7D7F" w:rsidRPr="008F7AF0" w:rsidRDefault="00FF7D7F" w:rsidP="00FF7D7F">
      <w:pPr>
        <w:pStyle w:val="a3"/>
        <w:numPr>
          <w:ilvl w:val="0"/>
          <w:numId w:val="2"/>
        </w:numPr>
        <w:jc w:val="both"/>
        <w:rPr>
          <w:rFonts w:ascii="Times New Roman" w:hAnsi="Times New Roman"/>
          <w:sz w:val="24"/>
          <w:szCs w:val="24"/>
        </w:rPr>
      </w:pPr>
      <w:proofErr w:type="spellStart"/>
      <w:r w:rsidRPr="008F7AF0">
        <w:rPr>
          <w:rFonts w:ascii="Times New Roman" w:hAnsi="Times New Roman"/>
          <w:sz w:val="24"/>
          <w:szCs w:val="24"/>
        </w:rPr>
        <w:t>Биоразградими</w:t>
      </w:r>
      <w:proofErr w:type="spellEnd"/>
      <w:r w:rsidRPr="008F7AF0">
        <w:rPr>
          <w:rFonts w:ascii="Times New Roman" w:hAnsi="Times New Roman"/>
          <w:sz w:val="24"/>
          <w:szCs w:val="24"/>
        </w:rPr>
        <w:t xml:space="preserve"> отпадъци</w:t>
      </w:r>
    </w:p>
    <w:p w:rsidR="00FF7D7F" w:rsidRPr="008F7AF0" w:rsidRDefault="00FF7D7F" w:rsidP="00FF7D7F">
      <w:pPr>
        <w:pStyle w:val="a3"/>
        <w:numPr>
          <w:ilvl w:val="0"/>
          <w:numId w:val="2"/>
        </w:numPr>
        <w:jc w:val="both"/>
        <w:rPr>
          <w:rFonts w:ascii="Times New Roman" w:hAnsi="Times New Roman"/>
          <w:sz w:val="24"/>
          <w:szCs w:val="24"/>
        </w:rPr>
      </w:pPr>
      <w:r w:rsidRPr="008F7AF0">
        <w:rPr>
          <w:rFonts w:ascii="Times New Roman" w:hAnsi="Times New Roman"/>
          <w:sz w:val="24"/>
          <w:szCs w:val="24"/>
        </w:rPr>
        <w:t>Отпадъци от опаковки</w:t>
      </w:r>
    </w:p>
    <w:p w:rsidR="00FF7D7F" w:rsidRPr="008F7AF0" w:rsidRDefault="00FF7D7F" w:rsidP="00FF7D7F">
      <w:pPr>
        <w:pStyle w:val="a3"/>
        <w:numPr>
          <w:ilvl w:val="0"/>
          <w:numId w:val="2"/>
        </w:numPr>
        <w:jc w:val="both"/>
        <w:rPr>
          <w:rFonts w:ascii="Times New Roman" w:hAnsi="Times New Roman"/>
          <w:sz w:val="24"/>
          <w:szCs w:val="24"/>
        </w:rPr>
      </w:pPr>
      <w:r w:rsidRPr="008F7AF0">
        <w:rPr>
          <w:rFonts w:ascii="Times New Roman" w:hAnsi="Times New Roman"/>
          <w:sz w:val="24"/>
          <w:szCs w:val="24"/>
        </w:rPr>
        <w:t>Отпадъци от хуманната медицина</w:t>
      </w:r>
    </w:p>
    <w:p w:rsidR="00FF7D7F" w:rsidRPr="008F7AF0" w:rsidRDefault="00FF7D7F" w:rsidP="00FF7D7F">
      <w:pPr>
        <w:pStyle w:val="a3"/>
        <w:numPr>
          <w:ilvl w:val="0"/>
          <w:numId w:val="2"/>
        </w:numPr>
        <w:jc w:val="both"/>
        <w:rPr>
          <w:rFonts w:ascii="Times New Roman" w:hAnsi="Times New Roman"/>
          <w:sz w:val="24"/>
          <w:szCs w:val="24"/>
        </w:rPr>
      </w:pPr>
      <w:r w:rsidRPr="008F7AF0">
        <w:rPr>
          <w:rFonts w:ascii="Times New Roman" w:hAnsi="Times New Roman"/>
          <w:sz w:val="24"/>
          <w:szCs w:val="24"/>
        </w:rPr>
        <w:t>Излезли от употреба МПС</w:t>
      </w:r>
    </w:p>
    <w:p w:rsidR="00FF7D7F" w:rsidRPr="008F7AF0" w:rsidRDefault="00FF7D7F" w:rsidP="00FF7D7F">
      <w:pPr>
        <w:pStyle w:val="a3"/>
        <w:numPr>
          <w:ilvl w:val="0"/>
          <w:numId w:val="2"/>
        </w:numPr>
        <w:jc w:val="both"/>
        <w:rPr>
          <w:rFonts w:ascii="Times New Roman" w:hAnsi="Times New Roman"/>
          <w:sz w:val="24"/>
          <w:szCs w:val="24"/>
        </w:rPr>
      </w:pPr>
      <w:r w:rsidRPr="008F7AF0">
        <w:rPr>
          <w:rFonts w:ascii="Times New Roman" w:hAnsi="Times New Roman"/>
          <w:sz w:val="24"/>
          <w:szCs w:val="24"/>
        </w:rPr>
        <w:t>Негодни за употреба автомобилни гуми</w:t>
      </w:r>
    </w:p>
    <w:p w:rsidR="00FF7D7F" w:rsidRPr="008F7AF0" w:rsidRDefault="00FF7D7F" w:rsidP="00FF7D7F">
      <w:pPr>
        <w:pStyle w:val="a3"/>
        <w:numPr>
          <w:ilvl w:val="0"/>
          <w:numId w:val="2"/>
        </w:numPr>
        <w:jc w:val="both"/>
        <w:rPr>
          <w:rFonts w:ascii="Times New Roman" w:hAnsi="Times New Roman"/>
          <w:sz w:val="24"/>
          <w:szCs w:val="24"/>
        </w:rPr>
      </w:pPr>
      <w:r w:rsidRPr="008F7AF0">
        <w:rPr>
          <w:rFonts w:ascii="Times New Roman" w:hAnsi="Times New Roman"/>
          <w:sz w:val="24"/>
          <w:szCs w:val="24"/>
        </w:rPr>
        <w:t>Утайки от ПСОВ</w:t>
      </w:r>
    </w:p>
    <w:p w:rsidR="00FF7D7F" w:rsidRPr="008F7AF0" w:rsidRDefault="00FF7D7F" w:rsidP="00FF7D7F">
      <w:pPr>
        <w:pStyle w:val="a3"/>
        <w:numPr>
          <w:ilvl w:val="0"/>
          <w:numId w:val="2"/>
        </w:numPr>
        <w:jc w:val="both"/>
        <w:rPr>
          <w:rFonts w:ascii="Times New Roman" w:hAnsi="Times New Roman"/>
          <w:sz w:val="24"/>
          <w:szCs w:val="24"/>
        </w:rPr>
      </w:pPr>
      <w:r w:rsidRPr="008F7AF0">
        <w:rPr>
          <w:rFonts w:ascii="Times New Roman" w:hAnsi="Times New Roman"/>
          <w:sz w:val="24"/>
          <w:szCs w:val="24"/>
        </w:rPr>
        <w:t>Едрогабаритни отпадъци</w:t>
      </w:r>
    </w:p>
    <w:p w:rsidR="00FF7D7F" w:rsidRPr="008F7AF0" w:rsidRDefault="00FF7D7F" w:rsidP="00FF7D7F">
      <w:pPr>
        <w:pStyle w:val="a3"/>
        <w:numPr>
          <w:ilvl w:val="0"/>
          <w:numId w:val="2"/>
        </w:numPr>
        <w:jc w:val="both"/>
        <w:rPr>
          <w:rFonts w:ascii="Times New Roman" w:hAnsi="Times New Roman"/>
          <w:sz w:val="24"/>
          <w:szCs w:val="24"/>
        </w:rPr>
      </w:pPr>
      <w:r w:rsidRPr="008F7AF0">
        <w:rPr>
          <w:rFonts w:ascii="Times New Roman" w:hAnsi="Times New Roman"/>
          <w:sz w:val="24"/>
          <w:szCs w:val="24"/>
        </w:rPr>
        <w:t>Отпадъци от черни и цветни метали /ОЧЦМ/</w:t>
      </w:r>
    </w:p>
    <w:p w:rsidR="00FF7D7F" w:rsidRPr="008F7AF0" w:rsidRDefault="00FF7D7F" w:rsidP="00FF7D7F">
      <w:pPr>
        <w:pStyle w:val="a3"/>
        <w:numPr>
          <w:ilvl w:val="0"/>
          <w:numId w:val="2"/>
        </w:numPr>
        <w:jc w:val="both"/>
        <w:rPr>
          <w:rFonts w:ascii="Times New Roman" w:hAnsi="Times New Roman"/>
          <w:sz w:val="24"/>
          <w:szCs w:val="24"/>
        </w:rPr>
      </w:pPr>
      <w:r w:rsidRPr="008F7AF0">
        <w:rPr>
          <w:rFonts w:ascii="Times New Roman" w:hAnsi="Times New Roman"/>
          <w:sz w:val="24"/>
          <w:szCs w:val="24"/>
        </w:rPr>
        <w:t>Батерии и акумулатори</w:t>
      </w:r>
    </w:p>
    <w:p w:rsidR="00FF7D7F" w:rsidRPr="008F7AF0" w:rsidRDefault="00FF7D7F" w:rsidP="00FF7D7F">
      <w:pPr>
        <w:pStyle w:val="a3"/>
        <w:numPr>
          <w:ilvl w:val="0"/>
          <w:numId w:val="2"/>
        </w:numPr>
        <w:jc w:val="both"/>
        <w:rPr>
          <w:rFonts w:ascii="Times New Roman" w:hAnsi="Times New Roman"/>
          <w:sz w:val="24"/>
          <w:szCs w:val="24"/>
        </w:rPr>
      </w:pPr>
      <w:r w:rsidRPr="008F7AF0">
        <w:rPr>
          <w:rFonts w:ascii="Times New Roman" w:hAnsi="Times New Roman"/>
          <w:sz w:val="24"/>
          <w:szCs w:val="24"/>
        </w:rPr>
        <w:t>Отработени масла</w:t>
      </w:r>
    </w:p>
    <w:p w:rsidR="00FF7D7F" w:rsidRDefault="00FF7D7F" w:rsidP="00FF7D7F">
      <w:pPr>
        <w:pStyle w:val="a3"/>
        <w:numPr>
          <w:ilvl w:val="0"/>
          <w:numId w:val="2"/>
        </w:numPr>
        <w:jc w:val="both"/>
        <w:rPr>
          <w:rFonts w:ascii="Times New Roman" w:hAnsi="Times New Roman"/>
          <w:sz w:val="24"/>
          <w:szCs w:val="24"/>
        </w:rPr>
      </w:pPr>
      <w:r w:rsidRPr="008F7AF0">
        <w:rPr>
          <w:rFonts w:ascii="Times New Roman" w:hAnsi="Times New Roman"/>
          <w:sz w:val="24"/>
          <w:szCs w:val="24"/>
        </w:rPr>
        <w:t>Излязло от употреба електрическо и електронно оборудване /ИУЕЕО/</w:t>
      </w:r>
    </w:p>
    <w:p w:rsidR="00FF7D7F" w:rsidRDefault="00FF7D7F" w:rsidP="00FF7D7F">
      <w:pPr>
        <w:spacing w:line="240" w:lineRule="auto"/>
        <w:jc w:val="both"/>
        <w:rPr>
          <w:rFonts w:ascii="Times New Roman" w:hAnsi="Times New Roman"/>
          <w:sz w:val="24"/>
          <w:szCs w:val="24"/>
        </w:rPr>
      </w:pPr>
      <w:r w:rsidRPr="008F7AF0">
        <w:rPr>
          <w:rFonts w:ascii="Times New Roman" w:hAnsi="Times New Roman"/>
          <w:sz w:val="24"/>
          <w:szCs w:val="24"/>
        </w:rPr>
        <w:t xml:space="preserve"> (</w:t>
      </w:r>
      <w:r w:rsidRPr="00E61CE9">
        <w:rPr>
          <w:rFonts w:ascii="Times New Roman" w:hAnsi="Times New Roman"/>
          <w:sz w:val="24"/>
          <w:szCs w:val="24"/>
        </w:rPr>
        <w:t>3</w:t>
      </w:r>
      <w:r>
        <w:rPr>
          <w:rFonts w:ascii="Times New Roman" w:hAnsi="Times New Roman"/>
          <w:sz w:val="24"/>
          <w:szCs w:val="24"/>
        </w:rPr>
        <w:t>) Наредбата не се прилага за:</w:t>
      </w:r>
    </w:p>
    <w:p w:rsidR="00FF7D7F" w:rsidRPr="008F7AF0" w:rsidRDefault="00FF7D7F" w:rsidP="00FF7D7F">
      <w:pPr>
        <w:spacing w:line="240" w:lineRule="auto"/>
        <w:ind w:firstLine="708"/>
        <w:jc w:val="both"/>
        <w:rPr>
          <w:rFonts w:ascii="Times New Roman" w:hAnsi="Times New Roman"/>
          <w:sz w:val="24"/>
          <w:szCs w:val="24"/>
        </w:rPr>
      </w:pPr>
      <w:r w:rsidRPr="008F7AF0">
        <w:rPr>
          <w:rFonts w:ascii="Times New Roman" w:hAnsi="Times New Roman"/>
          <w:sz w:val="24"/>
          <w:szCs w:val="24"/>
        </w:rPr>
        <w:t>1.Радиоактивни отпадъци</w:t>
      </w:r>
    </w:p>
    <w:p w:rsidR="00FF7D7F" w:rsidRPr="008F7AF0" w:rsidRDefault="00FF7D7F" w:rsidP="00FF7D7F">
      <w:pPr>
        <w:widowControl w:val="0"/>
        <w:autoSpaceDE w:val="0"/>
        <w:autoSpaceDN w:val="0"/>
        <w:adjustRightInd w:val="0"/>
        <w:spacing w:line="240" w:lineRule="auto"/>
        <w:ind w:firstLine="708"/>
        <w:jc w:val="both"/>
        <w:rPr>
          <w:rFonts w:ascii="Times New Roman" w:hAnsi="Times New Roman"/>
          <w:sz w:val="24"/>
          <w:szCs w:val="24"/>
        </w:rPr>
      </w:pPr>
      <w:r w:rsidRPr="008F7AF0">
        <w:rPr>
          <w:rFonts w:ascii="Times New Roman" w:hAnsi="Times New Roman"/>
          <w:sz w:val="24"/>
          <w:szCs w:val="24"/>
        </w:rPr>
        <w:t>2. Отпадъчни газове, изпускани в атмосферния въздух;</w:t>
      </w:r>
    </w:p>
    <w:p w:rsidR="00FF7D7F" w:rsidRPr="008F7AF0" w:rsidRDefault="00FF7D7F" w:rsidP="00FF7D7F">
      <w:pPr>
        <w:widowControl w:val="0"/>
        <w:autoSpaceDE w:val="0"/>
        <w:autoSpaceDN w:val="0"/>
        <w:adjustRightInd w:val="0"/>
        <w:spacing w:line="240" w:lineRule="auto"/>
        <w:ind w:firstLine="708"/>
        <w:jc w:val="both"/>
        <w:rPr>
          <w:rFonts w:ascii="Times New Roman" w:hAnsi="Times New Roman"/>
          <w:sz w:val="24"/>
          <w:szCs w:val="24"/>
        </w:rPr>
      </w:pPr>
      <w:r w:rsidRPr="008F7AF0">
        <w:rPr>
          <w:rFonts w:ascii="Times New Roman" w:hAnsi="Times New Roman"/>
          <w:sz w:val="24"/>
          <w:szCs w:val="24"/>
        </w:rPr>
        <w:t>3. Отпадъчни води;</w:t>
      </w:r>
    </w:p>
    <w:p w:rsidR="00FF7D7F" w:rsidRDefault="00FF7D7F" w:rsidP="00FF7D7F">
      <w:pPr>
        <w:widowControl w:val="0"/>
        <w:autoSpaceDE w:val="0"/>
        <w:autoSpaceDN w:val="0"/>
        <w:adjustRightInd w:val="0"/>
        <w:ind w:firstLine="708"/>
        <w:jc w:val="both"/>
        <w:rPr>
          <w:rFonts w:ascii="Times New Roman" w:hAnsi="Times New Roman"/>
          <w:sz w:val="24"/>
          <w:szCs w:val="24"/>
        </w:rPr>
      </w:pPr>
      <w:r w:rsidRPr="008F7AF0">
        <w:rPr>
          <w:rFonts w:ascii="Times New Roman" w:hAnsi="Times New Roman"/>
          <w:sz w:val="24"/>
          <w:szCs w:val="24"/>
        </w:rPr>
        <w:t>4. Незамърсена почва и други материали в естествено състояние, изкопани по време на строителните дейности, когато е сигурно, че материалът ще бъде използван за целите на строителството в естественото си състояние на площадката, от която е изкопан;</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sidRPr="008F7AF0">
        <w:rPr>
          <w:rFonts w:ascii="Times New Roman" w:hAnsi="Times New Roman"/>
          <w:sz w:val="24"/>
          <w:szCs w:val="24"/>
        </w:rPr>
        <w:t>5. Естествени неопасни материали от селското или горското стопанство, използвани в земеделието и лесовъдството, или за производството на енергия от такава биомаса чрез процеси или методи, които не увреждат околната среда и не застрашават човешкото здраве;</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sidRPr="008F7AF0">
        <w:rPr>
          <w:rFonts w:ascii="Times New Roman" w:hAnsi="Times New Roman"/>
          <w:sz w:val="24"/>
          <w:szCs w:val="24"/>
        </w:rPr>
        <w:t xml:space="preserve">6.Трупове на умрели, но не заклани животни, включително такива, които са убити, за да се прекрати разпространението на </w:t>
      </w:r>
      <w:proofErr w:type="spellStart"/>
      <w:r w:rsidRPr="008F7AF0">
        <w:rPr>
          <w:rFonts w:ascii="Times New Roman" w:hAnsi="Times New Roman"/>
          <w:sz w:val="24"/>
          <w:szCs w:val="24"/>
        </w:rPr>
        <w:t>епизоотични</w:t>
      </w:r>
      <w:proofErr w:type="spellEnd"/>
      <w:r w:rsidRPr="008F7AF0">
        <w:rPr>
          <w:rFonts w:ascii="Times New Roman" w:hAnsi="Times New Roman"/>
          <w:sz w:val="24"/>
          <w:szCs w:val="24"/>
        </w:rPr>
        <w:t xml:space="preserve"> болести;</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sidRPr="008F7AF0">
        <w:rPr>
          <w:rFonts w:ascii="Times New Roman" w:hAnsi="Times New Roman"/>
          <w:sz w:val="24"/>
          <w:szCs w:val="24"/>
        </w:rPr>
        <w:t xml:space="preserve">7. Отпадъци, получени от проучването, добива, преработването и съхраняването на минерални суровини и при експлоатация на кариери по Закона за подземните </w:t>
      </w:r>
      <w:r w:rsidRPr="008F7AF0">
        <w:rPr>
          <w:rFonts w:ascii="Times New Roman" w:hAnsi="Times New Roman"/>
          <w:sz w:val="24"/>
          <w:szCs w:val="24"/>
        </w:rPr>
        <w:lastRenderedPageBreak/>
        <w:t>богатства и класифицирани като "минни отпадъци";</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sidRPr="008F7AF0">
        <w:rPr>
          <w:rFonts w:ascii="Times New Roman" w:hAnsi="Times New Roman"/>
          <w:sz w:val="24"/>
          <w:szCs w:val="24"/>
        </w:rPr>
        <w:t>8.излезли от употреба експлозиви.</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Pr>
          <w:rFonts w:ascii="Times New Roman" w:hAnsi="Times New Roman"/>
          <w:sz w:val="24"/>
          <w:szCs w:val="24"/>
        </w:rPr>
        <w:t>(4</w:t>
      </w:r>
      <w:r w:rsidRPr="008F7AF0">
        <w:rPr>
          <w:rFonts w:ascii="Times New Roman" w:hAnsi="Times New Roman"/>
          <w:sz w:val="24"/>
          <w:szCs w:val="24"/>
        </w:rPr>
        <w:t>) Финансовото осигуряване на дейностите по третиране на отпадъците и заплащане на съответната услуга.</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Pr>
          <w:rFonts w:ascii="Times New Roman" w:hAnsi="Times New Roman"/>
          <w:sz w:val="24"/>
          <w:szCs w:val="24"/>
        </w:rPr>
        <w:t>(5</w:t>
      </w:r>
      <w:r w:rsidRPr="008F7AF0">
        <w:rPr>
          <w:rFonts w:ascii="Times New Roman" w:hAnsi="Times New Roman"/>
          <w:sz w:val="24"/>
          <w:szCs w:val="24"/>
        </w:rPr>
        <w:t>) Глобите и санкциите за нарушаване на фиксираните в наредбата норми</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Pr>
          <w:rFonts w:ascii="Times New Roman" w:hAnsi="Times New Roman"/>
          <w:sz w:val="24"/>
          <w:szCs w:val="24"/>
        </w:rPr>
        <w:t>(6</w:t>
      </w:r>
      <w:r w:rsidRPr="008F7AF0">
        <w:rPr>
          <w:rFonts w:ascii="Times New Roman" w:hAnsi="Times New Roman"/>
          <w:sz w:val="24"/>
          <w:szCs w:val="24"/>
        </w:rPr>
        <w:t>)Задълженията на Общинския съвет, Кмета на общината, общинската администрация, физическите и юридически лица относно дейностите по управление на отпадъците.</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sidRPr="00936BDE">
        <w:rPr>
          <w:rFonts w:ascii="Times New Roman" w:hAnsi="Times New Roman"/>
          <w:b/>
          <w:sz w:val="24"/>
          <w:szCs w:val="24"/>
        </w:rPr>
        <w:t>Чл.2</w:t>
      </w:r>
      <w:r w:rsidRPr="008F7AF0">
        <w:rPr>
          <w:rFonts w:ascii="Times New Roman" w:hAnsi="Times New Roman"/>
          <w:sz w:val="24"/>
          <w:szCs w:val="24"/>
        </w:rPr>
        <w:t xml:space="preserve">  (1) Дейностите по третиране на опасните отпадъци, посочени в </w:t>
      </w:r>
      <w:r w:rsidRPr="00C573C6">
        <w:rPr>
          <w:rFonts w:ascii="Times New Roman" w:hAnsi="Times New Roman"/>
          <w:sz w:val="24"/>
          <w:szCs w:val="24"/>
        </w:rPr>
        <w:t>гл. I ал.2,</w:t>
      </w:r>
      <w:r w:rsidRPr="008F7AF0">
        <w:rPr>
          <w:rFonts w:ascii="Times New Roman" w:hAnsi="Times New Roman"/>
          <w:sz w:val="24"/>
          <w:szCs w:val="24"/>
        </w:rPr>
        <w:t xml:space="preserve"> т.11,12,13 се извършват от лица притежаващи разрешително по чл.35, ал.1 от Закона за управление на отпадъците /ЗУО/ или комплексно разрешително, издадено по реда на гл.</w:t>
      </w:r>
      <w:r w:rsidRPr="000626A1">
        <w:rPr>
          <w:rFonts w:ascii="Times New Roman" w:hAnsi="Times New Roman"/>
          <w:sz w:val="24"/>
          <w:szCs w:val="24"/>
          <w:lang w:val="en-US"/>
        </w:rPr>
        <w:t>V</w:t>
      </w:r>
      <w:r w:rsidRPr="000626A1">
        <w:rPr>
          <w:rFonts w:ascii="Times New Roman" w:hAnsi="Times New Roman"/>
          <w:sz w:val="24"/>
          <w:szCs w:val="24"/>
        </w:rPr>
        <w:t>II</w:t>
      </w:r>
      <w:r w:rsidRPr="008F7AF0">
        <w:rPr>
          <w:rFonts w:ascii="Times New Roman" w:hAnsi="Times New Roman"/>
          <w:sz w:val="24"/>
          <w:szCs w:val="24"/>
        </w:rPr>
        <w:t xml:space="preserve">, раздел </w:t>
      </w:r>
      <w:r>
        <w:rPr>
          <w:rFonts w:ascii="Times New Roman" w:hAnsi="Times New Roman"/>
          <w:sz w:val="24"/>
          <w:szCs w:val="24"/>
        </w:rPr>
        <w:t>II</w:t>
      </w:r>
      <w:r w:rsidRPr="008F7AF0">
        <w:rPr>
          <w:rFonts w:ascii="Times New Roman" w:hAnsi="Times New Roman"/>
          <w:sz w:val="24"/>
          <w:szCs w:val="24"/>
        </w:rPr>
        <w:t xml:space="preserve"> от Закона за опазване на околната среда /ЗООС/</w:t>
      </w:r>
    </w:p>
    <w:p w:rsidR="00FF7D7F" w:rsidRPr="008F7AF0" w:rsidRDefault="00FF7D7F" w:rsidP="00FF7D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ab/>
      </w:r>
      <w:r w:rsidRPr="008F7AF0">
        <w:rPr>
          <w:rFonts w:ascii="Times New Roman" w:hAnsi="Times New Roman"/>
          <w:sz w:val="24"/>
          <w:szCs w:val="24"/>
        </w:rPr>
        <w:t xml:space="preserve"> (2) При извършване на дейностите по ал.1 се спазва и Наредбата за изискванията за третиране и транспортиране на производствени и опасни отпадъци.</w:t>
      </w:r>
    </w:p>
    <w:p w:rsidR="00FF7D7F" w:rsidRPr="00220764" w:rsidRDefault="00FF7D7F" w:rsidP="00220764">
      <w:pPr>
        <w:widowControl w:val="0"/>
        <w:autoSpaceDE w:val="0"/>
        <w:autoSpaceDN w:val="0"/>
        <w:adjustRightInd w:val="0"/>
        <w:ind w:firstLine="708"/>
        <w:jc w:val="both"/>
        <w:rPr>
          <w:rFonts w:ascii="Times New Roman" w:hAnsi="Times New Roman"/>
          <w:sz w:val="24"/>
          <w:szCs w:val="24"/>
        </w:rPr>
      </w:pPr>
      <w:r w:rsidRPr="00936BDE">
        <w:rPr>
          <w:rFonts w:ascii="Times New Roman" w:hAnsi="Times New Roman"/>
          <w:b/>
          <w:sz w:val="24"/>
          <w:szCs w:val="24"/>
        </w:rPr>
        <w:t>Чл.3</w:t>
      </w:r>
      <w:r w:rsidRPr="008F7AF0">
        <w:rPr>
          <w:rFonts w:ascii="Times New Roman" w:hAnsi="Times New Roman"/>
          <w:sz w:val="24"/>
          <w:szCs w:val="24"/>
        </w:rPr>
        <w:t xml:space="preserve"> Наредбата е задължителна за всички населени места на територията на община Девня и се отнася до всички физически лица които живеят или временно пребивават на територията на общината, както и до фирмите и техните поделения, организации и учреждения, развиващи дейности на територията на общината.</w:t>
      </w:r>
    </w:p>
    <w:p w:rsidR="00FF7D7F" w:rsidRPr="00936BDE" w:rsidRDefault="00FF7D7F" w:rsidP="00FF7D7F">
      <w:pPr>
        <w:jc w:val="center"/>
        <w:rPr>
          <w:rFonts w:ascii="Times New Roman" w:hAnsi="Times New Roman"/>
          <w:b/>
          <w:sz w:val="28"/>
          <w:szCs w:val="28"/>
        </w:rPr>
      </w:pPr>
      <w:r w:rsidRPr="00936BDE">
        <w:rPr>
          <w:rFonts w:ascii="Times New Roman" w:hAnsi="Times New Roman"/>
          <w:b/>
          <w:sz w:val="28"/>
          <w:szCs w:val="28"/>
        </w:rPr>
        <w:t>ГЛАВА ВТОРА</w:t>
      </w:r>
    </w:p>
    <w:p w:rsidR="00FF7D7F" w:rsidRPr="004126FC" w:rsidRDefault="00FF7D7F" w:rsidP="00FF7D7F">
      <w:pPr>
        <w:jc w:val="center"/>
        <w:rPr>
          <w:rFonts w:ascii="Times New Roman" w:hAnsi="Times New Roman"/>
          <w:b/>
          <w:sz w:val="28"/>
          <w:szCs w:val="28"/>
        </w:rPr>
      </w:pPr>
      <w:r>
        <w:rPr>
          <w:rFonts w:ascii="Times New Roman" w:hAnsi="Times New Roman"/>
          <w:b/>
          <w:sz w:val="28"/>
          <w:szCs w:val="28"/>
        </w:rPr>
        <w:t>ЗАДЪЛЖЕНИЯ НА ОБЩИНСКИ СЪВЕТ</w:t>
      </w:r>
    </w:p>
    <w:p w:rsidR="00FF7D7F" w:rsidRPr="008F7AF0" w:rsidRDefault="00FF7D7F" w:rsidP="00FF7D7F">
      <w:pPr>
        <w:ind w:firstLine="708"/>
        <w:jc w:val="both"/>
        <w:rPr>
          <w:rFonts w:ascii="Times New Roman" w:hAnsi="Times New Roman"/>
          <w:sz w:val="24"/>
          <w:szCs w:val="24"/>
        </w:rPr>
      </w:pPr>
      <w:r w:rsidRPr="00936BDE">
        <w:rPr>
          <w:rFonts w:ascii="Times New Roman" w:hAnsi="Times New Roman"/>
          <w:b/>
          <w:sz w:val="24"/>
          <w:szCs w:val="24"/>
        </w:rPr>
        <w:t>Чл.4</w:t>
      </w:r>
      <w:r w:rsidRPr="008F7AF0">
        <w:rPr>
          <w:rFonts w:ascii="Times New Roman" w:hAnsi="Times New Roman"/>
          <w:sz w:val="24"/>
          <w:szCs w:val="24"/>
        </w:rPr>
        <w:t xml:space="preserve">  (1) Общински съвет – Девня:</w:t>
      </w:r>
    </w:p>
    <w:p w:rsidR="00FF7D7F" w:rsidRPr="008F7AF0" w:rsidRDefault="00FF7D7F" w:rsidP="00FF7D7F">
      <w:pPr>
        <w:pStyle w:val="a3"/>
        <w:numPr>
          <w:ilvl w:val="0"/>
          <w:numId w:val="3"/>
        </w:numPr>
        <w:jc w:val="both"/>
        <w:rPr>
          <w:rFonts w:ascii="Times New Roman" w:hAnsi="Times New Roman"/>
          <w:sz w:val="24"/>
          <w:szCs w:val="24"/>
        </w:rPr>
      </w:pPr>
      <w:r w:rsidRPr="008F7AF0">
        <w:rPr>
          <w:rFonts w:ascii="Times New Roman" w:hAnsi="Times New Roman"/>
          <w:sz w:val="24"/>
          <w:szCs w:val="24"/>
        </w:rPr>
        <w:t xml:space="preserve">Приема решение за участие в </w:t>
      </w:r>
      <w:proofErr w:type="spellStart"/>
      <w:r w:rsidRPr="008F7AF0">
        <w:rPr>
          <w:rFonts w:ascii="Times New Roman" w:hAnsi="Times New Roman"/>
          <w:sz w:val="24"/>
          <w:szCs w:val="24"/>
        </w:rPr>
        <w:t>междуобщинско</w:t>
      </w:r>
      <w:proofErr w:type="spellEnd"/>
      <w:r w:rsidRPr="008F7AF0">
        <w:rPr>
          <w:rFonts w:ascii="Times New Roman" w:hAnsi="Times New Roman"/>
          <w:sz w:val="24"/>
          <w:szCs w:val="24"/>
        </w:rPr>
        <w:t xml:space="preserve"> сдружение по чл.24 от ЗУО за участие на общината при изграждането и експлоатацията на регионално депо за отпадъци</w:t>
      </w:r>
    </w:p>
    <w:p w:rsidR="00FF7D7F" w:rsidRPr="008F7AF0" w:rsidRDefault="00FF7D7F" w:rsidP="00FF7D7F">
      <w:pPr>
        <w:pStyle w:val="a3"/>
        <w:numPr>
          <w:ilvl w:val="0"/>
          <w:numId w:val="3"/>
        </w:numPr>
        <w:jc w:val="both"/>
        <w:rPr>
          <w:rFonts w:ascii="Times New Roman" w:hAnsi="Times New Roman"/>
          <w:sz w:val="24"/>
          <w:szCs w:val="24"/>
        </w:rPr>
      </w:pPr>
      <w:r w:rsidRPr="008F7AF0">
        <w:rPr>
          <w:rFonts w:ascii="Times New Roman" w:hAnsi="Times New Roman"/>
          <w:sz w:val="24"/>
          <w:szCs w:val="24"/>
        </w:rPr>
        <w:t>Приема Общинска програма за управление на отпадъците на община Девня, като неразделна част от общинската програма за опазване на околната среда и ежегодно приема отчета за изпълнението й.</w:t>
      </w:r>
    </w:p>
    <w:p w:rsidR="00FF7D7F" w:rsidRPr="008F7AF0" w:rsidRDefault="00FF7D7F" w:rsidP="00FF7D7F">
      <w:pPr>
        <w:pStyle w:val="a3"/>
        <w:numPr>
          <w:ilvl w:val="0"/>
          <w:numId w:val="3"/>
        </w:numPr>
        <w:jc w:val="both"/>
        <w:rPr>
          <w:rFonts w:ascii="Times New Roman" w:hAnsi="Times New Roman"/>
          <w:sz w:val="24"/>
          <w:szCs w:val="24"/>
        </w:rPr>
      </w:pPr>
      <w:r w:rsidRPr="008F7AF0">
        <w:rPr>
          <w:rFonts w:ascii="Times New Roman" w:hAnsi="Times New Roman"/>
          <w:sz w:val="24"/>
          <w:szCs w:val="24"/>
        </w:rPr>
        <w:t xml:space="preserve">Общинският съвет приема наредба, с която определя условията и реда за изхвърлянето, събирането включително разделното, транспортирането, претоварването, оползотворяването и обезвреждането на битови и строителни отпадъци, включително </w:t>
      </w:r>
      <w:proofErr w:type="spellStart"/>
      <w:r w:rsidRPr="008F7AF0">
        <w:rPr>
          <w:rFonts w:ascii="Times New Roman" w:hAnsi="Times New Roman"/>
          <w:sz w:val="24"/>
          <w:szCs w:val="24"/>
        </w:rPr>
        <w:t>биоотпадъци</w:t>
      </w:r>
      <w:proofErr w:type="spellEnd"/>
      <w:r>
        <w:rPr>
          <w:rFonts w:ascii="Times New Roman" w:hAnsi="Times New Roman"/>
          <w:sz w:val="24"/>
          <w:szCs w:val="24"/>
        </w:rPr>
        <w:t>,</w:t>
      </w:r>
      <w:r w:rsidRPr="008F7AF0">
        <w:rPr>
          <w:rFonts w:ascii="Times New Roman" w:hAnsi="Times New Roman"/>
          <w:sz w:val="24"/>
          <w:szCs w:val="24"/>
        </w:rPr>
        <w:t xml:space="preserve"> опасни битов</w:t>
      </w:r>
      <w:r>
        <w:rPr>
          <w:rFonts w:ascii="Times New Roman" w:hAnsi="Times New Roman"/>
          <w:sz w:val="24"/>
          <w:szCs w:val="24"/>
        </w:rPr>
        <w:t>и отпадъци, масово разпространен</w:t>
      </w:r>
      <w:r w:rsidRPr="008F7AF0">
        <w:rPr>
          <w:rFonts w:ascii="Times New Roman" w:hAnsi="Times New Roman"/>
          <w:sz w:val="24"/>
          <w:szCs w:val="24"/>
        </w:rPr>
        <w:t>и отпадъци на своя територия, разработена съгласно изискванията на ЗУО и подзаконовите нормативни актове по прилагането му, както и заплащането на предоставяне на съответните услуги по реда на Закона за местните данъци и такси.</w:t>
      </w:r>
    </w:p>
    <w:p w:rsidR="00FF7D7F" w:rsidRPr="008F7AF0" w:rsidRDefault="00FF7D7F" w:rsidP="00FF7D7F">
      <w:pPr>
        <w:pStyle w:val="a3"/>
        <w:numPr>
          <w:ilvl w:val="0"/>
          <w:numId w:val="3"/>
        </w:numPr>
        <w:jc w:val="both"/>
        <w:rPr>
          <w:rFonts w:ascii="Times New Roman" w:hAnsi="Times New Roman"/>
          <w:sz w:val="24"/>
          <w:szCs w:val="24"/>
        </w:rPr>
      </w:pPr>
      <w:r w:rsidRPr="008F7AF0">
        <w:rPr>
          <w:rFonts w:ascii="Times New Roman" w:hAnsi="Times New Roman"/>
          <w:sz w:val="24"/>
          <w:szCs w:val="24"/>
        </w:rPr>
        <w:t xml:space="preserve">Определя годишния размер на таксата за битови отпадъци за всяко населено място и за всяка дейност поотделно /сметосъбиране и </w:t>
      </w:r>
      <w:proofErr w:type="spellStart"/>
      <w:r w:rsidRPr="008F7AF0">
        <w:rPr>
          <w:rFonts w:ascii="Times New Roman" w:hAnsi="Times New Roman"/>
          <w:sz w:val="24"/>
          <w:szCs w:val="24"/>
        </w:rPr>
        <w:t>сметоизвозване</w:t>
      </w:r>
      <w:proofErr w:type="spellEnd"/>
      <w:r w:rsidRPr="008F7AF0">
        <w:rPr>
          <w:rFonts w:ascii="Times New Roman" w:hAnsi="Times New Roman"/>
          <w:sz w:val="24"/>
          <w:szCs w:val="24"/>
        </w:rPr>
        <w:t xml:space="preserve">, обезвреждане на битовите отпадъци в депа или други съоръжения, чистотата на </w:t>
      </w:r>
      <w:r w:rsidRPr="008F7AF0">
        <w:rPr>
          <w:rFonts w:ascii="Times New Roman" w:hAnsi="Times New Roman"/>
          <w:sz w:val="24"/>
          <w:szCs w:val="24"/>
        </w:rPr>
        <w:lastRenderedPageBreak/>
        <w:t>териториите за обществено ползване в населените места/</w:t>
      </w:r>
      <w:r>
        <w:rPr>
          <w:rFonts w:ascii="Times New Roman" w:hAnsi="Times New Roman"/>
          <w:sz w:val="24"/>
          <w:szCs w:val="24"/>
        </w:rPr>
        <w:t>,</w:t>
      </w:r>
      <w:r w:rsidRPr="008F7AF0">
        <w:rPr>
          <w:rFonts w:ascii="Times New Roman" w:hAnsi="Times New Roman"/>
          <w:sz w:val="24"/>
          <w:szCs w:val="24"/>
        </w:rPr>
        <w:t xml:space="preserve"> въз основа на одобрена План-сметка, включваща необходимите разходи за:</w:t>
      </w:r>
    </w:p>
    <w:p w:rsidR="00FF7D7F" w:rsidRPr="008F7AF0" w:rsidRDefault="00FF7D7F" w:rsidP="00FF7D7F">
      <w:pPr>
        <w:pStyle w:val="a3"/>
        <w:jc w:val="both"/>
        <w:rPr>
          <w:rFonts w:ascii="Times New Roman" w:hAnsi="Times New Roman"/>
          <w:sz w:val="24"/>
          <w:szCs w:val="24"/>
        </w:rPr>
      </w:pPr>
      <w:r w:rsidRPr="008F7AF0">
        <w:rPr>
          <w:rFonts w:ascii="Times New Roman" w:hAnsi="Times New Roman"/>
          <w:sz w:val="24"/>
          <w:szCs w:val="24"/>
        </w:rPr>
        <w:t>а) осигуряване на съдове за съхранение на битови отпадъци – кофи, контейнери и др.</w:t>
      </w:r>
      <w:r>
        <w:rPr>
          <w:rFonts w:ascii="Times New Roman" w:hAnsi="Times New Roman"/>
          <w:sz w:val="24"/>
          <w:szCs w:val="24"/>
        </w:rPr>
        <w:t>;</w:t>
      </w:r>
    </w:p>
    <w:p w:rsidR="00FF7D7F" w:rsidRPr="008F7AF0" w:rsidRDefault="00FF7D7F" w:rsidP="00FF7D7F">
      <w:pPr>
        <w:pStyle w:val="a3"/>
        <w:jc w:val="both"/>
        <w:rPr>
          <w:rFonts w:ascii="Times New Roman" w:hAnsi="Times New Roman"/>
          <w:sz w:val="24"/>
          <w:szCs w:val="24"/>
        </w:rPr>
      </w:pPr>
      <w:r w:rsidRPr="008F7AF0">
        <w:rPr>
          <w:rFonts w:ascii="Times New Roman" w:hAnsi="Times New Roman"/>
          <w:sz w:val="24"/>
          <w:szCs w:val="24"/>
        </w:rPr>
        <w:t>б) събиране на битовите отпадъци и транспортирането им до депата или други инсталации и съоръжения за третирането им</w:t>
      </w:r>
      <w:r>
        <w:rPr>
          <w:rFonts w:ascii="Times New Roman" w:hAnsi="Times New Roman"/>
          <w:sz w:val="24"/>
          <w:szCs w:val="24"/>
        </w:rPr>
        <w:t>;</w:t>
      </w:r>
    </w:p>
    <w:p w:rsidR="00FF7D7F" w:rsidRPr="008F7AF0" w:rsidRDefault="00FF7D7F" w:rsidP="00FF7D7F">
      <w:pPr>
        <w:pStyle w:val="a3"/>
        <w:jc w:val="both"/>
        <w:rPr>
          <w:rFonts w:ascii="Times New Roman" w:hAnsi="Times New Roman"/>
          <w:sz w:val="24"/>
          <w:szCs w:val="24"/>
        </w:rPr>
      </w:pPr>
      <w:r w:rsidRPr="008F7AF0">
        <w:rPr>
          <w:rFonts w:ascii="Times New Roman" w:hAnsi="Times New Roman"/>
          <w:sz w:val="24"/>
          <w:szCs w:val="24"/>
        </w:rPr>
        <w:t>в) проучване, проектиране, изграждане, поддържане, експлоатация, закриване и мониторинг на депата за битови отпадъци или др. съоръжения за обезвреждане, рециклиране и оползотворяване на битови отпадъци, включително отчисленията по чл.60 и чл.64 от ЗУО</w:t>
      </w:r>
      <w:r>
        <w:rPr>
          <w:rFonts w:ascii="Times New Roman" w:hAnsi="Times New Roman"/>
          <w:sz w:val="24"/>
          <w:szCs w:val="24"/>
        </w:rPr>
        <w:t>;</w:t>
      </w:r>
    </w:p>
    <w:p w:rsidR="00FF7D7F" w:rsidRPr="00C44C7A" w:rsidRDefault="00FF7D7F" w:rsidP="00FF7D7F">
      <w:pPr>
        <w:pStyle w:val="a3"/>
        <w:jc w:val="both"/>
        <w:rPr>
          <w:rFonts w:ascii="Times New Roman" w:hAnsi="Times New Roman"/>
          <w:sz w:val="24"/>
          <w:szCs w:val="24"/>
        </w:rPr>
      </w:pPr>
      <w:r w:rsidRPr="008F7AF0">
        <w:rPr>
          <w:rFonts w:ascii="Times New Roman" w:hAnsi="Times New Roman"/>
          <w:sz w:val="24"/>
          <w:szCs w:val="24"/>
        </w:rPr>
        <w:t xml:space="preserve">г)почистване на уличните платна, площадите, алеите, парковете и други </w:t>
      </w:r>
      <w:r w:rsidRPr="00C44C7A">
        <w:rPr>
          <w:rFonts w:ascii="Times New Roman" w:hAnsi="Times New Roman"/>
          <w:sz w:val="24"/>
          <w:szCs w:val="24"/>
        </w:rPr>
        <w:t>територии от населените места предназначени за обществено ползване.</w:t>
      </w:r>
    </w:p>
    <w:p w:rsidR="00FF7D7F" w:rsidRPr="00C44C7A" w:rsidRDefault="00FF7D7F" w:rsidP="00FF7D7F">
      <w:pPr>
        <w:ind w:firstLine="708"/>
        <w:jc w:val="both"/>
        <w:rPr>
          <w:rFonts w:ascii="Times New Roman" w:hAnsi="Times New Roman"/>
          <w:sz w:val="24"/>
          <w:szCs w:val="24"/>
        </w:rPr>
      </w:pPr>
      <w:r w:rsidRPr="00C44C7A">
        <w:rPr>
          <w:rFonts w:ascii="Times New Roman" w:hAnsi="Times New Roman"/>
          <w:sz w:val="24"/>
          <w:szCs w:val="24"/>
        </w:rPr>
        <w:t xml:space="preserve"> (2)</w:t>
      </w:r>
      <w:r w:rsidR="00220764" w:rsidRPr="00C44C7A">
        <w:rPr>
          <w:rFonts w:ascii="Times New Roman" w:hAnsi="Times New Roman"/>
          <w:sz w:val="24"/>
          <w:szCs w:val="24"/>
          <w:lang w:val="en-US"/>
        </w:rPr>
        <w:t xml:space="preserve"> (</w:t>
      </w:r>
      <w:r w:rsidR="00220764" w:rsidRPr="00C44C7A">
        <w:rPr>
          <w:rFonts w:ascii="Times New Roman" w:hAnsi="Times New Roman"/>
          <w:sz w:val="24"/>
          <w:szCs w:val="24"/>
        </w:rPr>
        <w:t xml:space="preserve">доп. с Решение № </w:t>
      </w:r>
      <w:r w:rsidR="00C44C7A" w:rsidRPr="00C44C7A">
        <w:rPr>
          <w:rFonts w:ascii="Times New Roman" w:hAnsi="Times New Roman"/>
          <w:sz w:val="24"/>
          <w:szCs w:val="24"/>
        </w:rPr>
        <w:t>222</w:t>
      </w:r>
      <w:r w:rsidR="00220764" w:rsidRPr="00C44C7A">
        <w:rPr>
          <w:rFonts w:ascii="Times New Roman" w:hAnsi="Times New Roman"/>
          <w:sz w:val="24"/>
          <w:szCs w:val="24"/>
        </w:rPr>
        <w:t>/</w:t>
      </w:r>
      <w:r w:rsidR="00C44C7A" w:rsidRPr="00C44C7A">
        <w:rPr>
          <w:rFonts w:ascii="Times New Roman" w:hAnsi="Times New Roman"/>
          <w:sz w:val="24"/>
          <w:szCs w:val="24"/>
        </w:rPr>
        <w:t>29.05.</w:t>
      </w:r>
      <w:r w:rsidR="00220764" w:rsidRPr="00C44C7A">
        <w:rPr>
          <w:rFonts w:ascii="Times New Roman" w:hAnsi="Times New Roman"/>
          <w:sz w:val="24"/>
          <w:szCs w:val="24"/>
        </w:rPr>
        <w:t>2025 г.</w:t>
      </w:r>
      <w:r w:rsidR="00220764" w:rsidRPr="00C44C7A">
        <w:rPr>
          <w:rFonts w:ascii="Times New Roman" w:hAnsi="Times New Roman"/>
          <w:sz w:val="24"/>
          <w:szCs w:val="24"/>
          <w:lang w:val="en-US"/>
        </w:rPr>
        <w:t>)</w:t>
      </w:r>
      <w:r w:rsidRPr="00C44C7A">
        <w:rPr>
          <w:rFonts w:ascii="Times New Roman" w:hAnsi="Times New Roman"/>
          <w:sz w:val="24"/>
          <w:szCs w:val="24"/>
        </w:rPr>
        <w:t xml:space="preserve"> Таксата по ал.1 т.4 се заплаща от собствениците /ползватели, концесионери/ на облагаеми с данък недвижими имоти по ред, определен от общинския съвет в левове /в евро според количеството на битовите отпадъци.</w:t>
      </w:r>
    </w:p>
    <w:p w:rsidR="00FF7D7F" w:rsidRPr="00C44C7A" w:rsidRDefault="00FF7D7F" w:rsidP="00FF7D7F">
      <w:pPr>
        <w:ind w:firstLine="708"/>
        <w:jc w:val="both"/>
        <w:rPr>
          <w:rFonts w:ascii="Times New Roman" w:hAnsi="Times New Roman"/>
          <w:sz w:val="24"/>
          <w:szCs w:val="24"/>
        </w:rPr>
      </w:pPr>
      <w:r w:rsidRPr="00C44C7A">
        <w:rPr>
          <w:rFonts w:ascii="Times New Roman" w:hAnsi="Times New Roman"/>
          <w:sz w:val="24"/>
          <w:szCs w:val="24"/>
        </w:rPr>
        <w:t xml:space="preserve">(3) </w:t>
      </w:r>
      <w:r w:rsidR="00220764" w:rsidRPr="00C44C7A">
        <w:rPr>
          <w:rFonts w:ascii="Times New Roman" w:hAnsi="Times New Roman"/>
          <w:sz w:val="24"/>
          <w:szCs w:val="24"/>
          <w:lang w:val="en-US"/>
        </w:rPr>
        <w:t>(</w:t>
      </w:r>
      <w:r w:rsidR="00220764" w:rsidRPr="00C44C7A">
        <w:rPr>
          <w:rFonts w:ascii="Times New Roman" w:hAnsi="Times New Roman"/>
          <w:sz w:val="24"/>
          <w:szCs w:val="24"/>
        </w:rPr>
        <w:t>доп</w:t>
      </w:r>
      <w:r w:rsidR="00C44C7A" w:rsidRPr="00C44C7A">
        <w:rPr>
          <w:rFonts w:ascii="Times New Roman" w:hAnsi="Times New Roman"/>
          <w:sz w:val="24"/>
          <w:szCs w:val="24"/>
        </w:rPr>
        <w:t>. с Решение № 222</w:t>
      </w:r>
      <w:r w:rsidR="00220764" w:rsidRPr="00C44C7A">
        <w:rPr>
          <w:rFonts w:ascii="Times New Roman" w:hAnsi="Times New Roman"/>
          <w:sz w:val="24"/>
          <w:szCs w:val="24"/>
        </w:rPr>
        <w:t>/</w:t>
      </w:r>
      <w:r w:rsidR="00C44C7A" w:rsidRPr="00C44C7A">
        <w:rPr>
          <w:rFonts w:ascii="Times New Roman" w:hAnsi="Times New Roman"/>
          <w:sz w:val="24"/>
          <w:szCs w:val="24"/>
        </w:rPr>
        <w:t>29.05</w:t>
      </w:r>
      <w:r w:rsidR="00220764" w:rsidRPr="00C44C7A">
        <w:rPr>
          <w:rFonts w:ascii="Times New Roman" w:hAnsi="Times New Roman"/>
          <w:sz w:val="24"/>
          <w:szCs w:val="24"/>
        </w:rPr>
        <w:t>.2025 г.</w:t>
      </w:r>
      <w:r w:rsidR="00220764" w:rsidRPr="00C44C7A">
        <w:rPr>
          <w:rFonts w:ascii="Times New Roman" w:hAnsi="Times New Roman"/>
          <w:sz w:val="24"/>
          <w:szCs w:val="24"/>
          <w:lang w:val="en-US"/>
        </w:rPr>
        <w:t>)</w:t>
      </w:r>
      <w:r w:rsidR="00220764" w:rsidRPr="00C44C7A">
        <w:rPr>
          <w:rFonts w:ascii="Times New Roman" w:hAnsi="Times New Roman"/>
          <w:sz w:val="24"/>
          <w:szCs w:val="24"/>
        </w:rPr>
        <w:t xml:space="preserve"> </w:t>
      </w:r>
      <w:r w:rsidRPr="00C44C7A">
        <w:rPr>
          <w:rFonts w:ascii="Times New Roman" w:hAnsi="Times New Roman"/>
          <w:sz w:val="24"/>
          <w:szCs w:val="24"/>
        </w:rPr>
        <w:t xml:space="preserve">Когато не може да се установи количеството на битовите отпадъци по ал.1 т.4 </w:t>
      </w:r>
      <w:proofErr w:type="spellStart"/>
      <w:r w:rsidRPr="00C44C7A">
        <w:rPr>
          <w:rFonts w:ascii="Times New Roman" w:hAnsi="Times New Roman"/>
          <w:sz w:val="24"/>
          <w:szCs w:val="24"/>
        </w:rPr>
        <w:t>а,б,в</w:t>
      </w:r>
      <w:proofErr w:type="spellEnd"/>
      <w:r w:rsidRPr="00C44C7A">
        <w:rPr>
          <w:rFonts w:ascii="Times New Roman" w:hAnsi="Times New Roman"/>
          <w:sz w:val="24"/>
          <w:szCs w:val="24"/>
        </w:rPr>
        <w:t>,  размерът на таксата се определя в левове/в евро на ползвател на услугата или пропорционално върху основа определена от Общинския съвет, като основата не може да бъде данъчната оценка на недвижимите имоти, тяхната балансова стойност или пазарната им цена.</w:t>
      </w:r>
    </w:p>
    <w:p w:rsidR="00FF7D7F" w:rsidRPr="008F7AF0" w:rsidRDefault="00FF7D7F" w:rsidP="00FF7D7F">
      <w:pPr>
        <w:spacing w:after="0" w:line="240" w:lineRule="auto"/>
        <w:ind w:firstLine="708"/>
        <w:jc w:val="both"/>
        <w:rPr>
          <w:rFonts w:ascii="Times New Roman" w:hAnsi="Times New Roman"/>
          <w:sz w:val="24"/>
          <w:szCs w:val="24"/>
        </w:rPr>
      </w:pPr>
      <w:r w:rsidRPr="00C44C7A">
        <w:rPr>
          <w:rFonts w:ascii="Times New Roman" w:hAnsi="Times New Roman"/>
          <w:sz w:val="24"/>
          <w:szCs w:val="24"/>
        </w:rPr>
        <w:t xml:space="preserve">(4) </w:t>
      </w:r>
      <w:r w:rsidR="00220764" w:rsidRPr="00C44C7A">
        <w:rPr>
          <w:rFonts w:ascii="Times New Roman" w:hAnsi="Times New Roman"/>
          <w:sz w:val="24"/>
          <w:szCs w:val="24"/>
          <w:lang w:val="en-US"/>
        </w:rPr>
        <w:t>(</w:t>
      </w:r>
      <w:r w:rsidR="00220764" w:rsidRPr="00C44C7A">
        <w:rPr>
          <w:rFonts w:ascii="Times New Roman" w:hAnsi="Times New Roman"/>
          <w:sz w:val="24"/>
          <w:szCs w:val="24"/>
        </w:rPr>
        <w:t>доп</w:t>
      </w:r>
      <w:r w:rsidR="00C44C7A" w:rsidRPr="00C44C7A">
        <w:rPr>
          <w:rFonts w:ascii="Times New Roman" w:hAnsi="Times New Roman"/>
          <w:sz w:val="24"/>
          <w:szCs w:val="24"/>
        </w:rPr>
        <w:t>. с Решение № 222</w:t>
      </w:r>
      <w:r w:rsidR="00220764" w:rsidRPr="00C44C7A">
        <w:rPr>
          <w:rFonts w:ascii="Times New Roman" w:hAnsi="Times New Roman"/>
          <w:sz w:val="24"/>
          <w:szCs w:val="24"/>
        </w:rPr>
        <w:t>/</w:t>
      </w:r>
      <w:r w:rsidR="00C44C7A" w:rsidRPr="00C44C7A">
        <w:rPr>
          <w:rFonts w:ascii="Times New Roman" w:hAnsi="Times New Roman"/>
          <w:sz w:val="24"/>
          <w:szCs w:val="24"/>
        </w:rPr>
        <w:t>29.05</w:t>
      </w:r>
      <w:r w:rsidR="00220764" w:rsidRPr="00C44C7A">
        <w:rPr>
          <w:rFonts w:ascii="Times New Roman" w:hAnsi="Times New Roman"/>
          <w:sz w:val="24"/>
          <w:szCs w:val="24"/>
        </w:rPr>
        <w:t>.2025 г.</w:t>
      </w:r>
      <w:r w:rsidR="00220764" w:rsidRPr="00C44C7A">
        <w:rPr>
          <w:rFonts w:ascii="Times New Roman" w:hAnsi="Times New Roman"/>
          <w:sz w:val="24"/>
          <w:szCs w:val="24"/>
          <w:lang w:val="en-US"/>
        </w:rPr>
        <w:t>)</w:t>
      </w:r>
      <w:r w:rsidR="00220764" w:rsidRPr="00C44C7A">
        <w:rPr>
          <w:rFonts w:ascii="Times New Roman" w:hAnsi="Times New Roman"/>
          <w:sz w:val="24"/>
          <w:szCs w:val="24"/>
        </w:rPr>
        <w:t xml:space="preserve"> </w:t>
      </w:r>
      <w:r w:rsidRPr="00C44C7A">
        <w:rPr>
          <w:rFonts w:ascii="Times New Roman" w:hAnsi="Times New Roman"/>
          <w:sz w:val="24"/>
          <w:szCs w:val="24"/>
        </w:rPr>
        <w:t xml:space="preserve">Таксата за поддържане чистотата на териториите за обществено ползване в населените места по ал.1, т.4 г, се определя в левове /в евро на </w:t>
      </w:r>
      <w:r w:rsidRPr="008F7AF0">
        <w:rPr>
          <w:rFonts w:ascii="Times New Roman" w:hAnsi="Times New Roman"/>
          <w:sz w:val="24"/>
          <w:szCs w:val="24"/>
        </w:rPr>
        <w:t>ползвател или пропорционално върху основа, определена от общинския съвет.</w:t>
      </w:r>
    </w:p>
    <w:p w:rsidR="00FF7D7F" w:rsidRPr="008F7AF0" w:rsidRDefault="00FF7D7F" w:rsidP="00FF7D7F">
      <w:pPr>
        <w:ind w:firstLine="708"/>
        <w:jc w:val="both"/>
        <w:rPr>
          <w:rFonts w:ascii="Times New Roman" w:hAnsi="Times New Roman"/>
          <w:sz w:val="24"/>
          <w:szCs w:val="24"/>
        </w:rPr>
      </w:pPr>
      <w:r w:rsidRPr="008F7AF0">
        <w:rPr>
          <w:rFonts w:ascii="Times New Roman" w:hAnsi="Times New Roman"/>
          <w:sz w:val="24"/>
          <w:szCs w:val="24"/>
        </w:rPr>
        <w:t>(5) Размерът на таксата се определя според следните видове основи:</w:t>
      </w:r>
    </w:p>
    <w:p w:rsidR="00FF7D7F" w:rsidRPr="008F7AF0" w:rsidRDefault="00FF7D7F" w:rsidP="00FF7D7F">
      <w:pPr>
        <w:ind w:firstLine="708"/>
        <w:jc w:val="both"/>
        <w:rPr>
          <w:rFonts w:ascii="Times New Roman" w:hAnsi="Times New Roman"/>
          <w:sz w:val="24"/>
          <w:szCs w:val="24"/>
        </w:rPr>
      </w:pPr>
      <w:r w:rsidRPr="008F7AF0">
        <w:rPr>
          <w:rFonts w:ascii="Times New Roman" w:hAnsi="Times New Roman"/>
          <w:sz w:val="24"/>
          <w:szCs w:val="24"/>
        </w:rPr>
        <w:t>1. Количество битови отпадъци, съобразно броя и вместимостта на необходимите съдове за съхранение;</w:t>
      </w:r>
    </w:p>
    <w:p w:rsidR="00FF7D7F" w:rsidRPr="008F7AF0" w:rsidRDefault="00FF7D7F" w:rsidP="00FF7D7F">
      <w:pPr>
        <w:ind w:firstLine="708"/>
        <w:jc w:val="both"/>
        <w:rPr>
          <w:rFonts w:ascii="Times New Roman" w:hAnsi="Times New Roman"/>
          <w:sz w:val="24"/>
          <w:szCs w:val="24"/>
        </w:rPr>
      </w:pPr>
      <w:r w:rsidRPr="008F7AF0">
        <w:rPr>
          <w:rFonts w:ascii="Times New Roman" w:hAnsi="Times New Roman"/>
          <w:sz w:val="24"/>
          <w:szCs w:val="24"/>
        </w:rPr>
        <w:t>2. Количеството битови отпадъци, определено на пропорционална база;</w:t>
      </w:r>
    </w:p>
    <w:p w:rsidR="00FF7D7F" w:rsidRPr="008F7AF0" w:rsidRDefault="00FF7D7F" w:rsidP="00FF7D7F">
      <w:pPr>
        <w:ind w:firstLine="708"/>
        <w:jc w:val="both"/>
        <w:rPr>
          <w:rFonts w:ascii="Times New Roman" w:hAnsi="Times New Roman"/>
          <w:sz w:val="24"/>
          <w:szCs w:val="24"/>
        </w:rPr>
      </w:pPr>
      <w:r w:rsidRPr="008F7AF0">
        <w:rPr>
          <w:rFonts w:ascii="Times New Roman" w:hAnsi="Times New Roman"/>
          <w:sz w:val="24"/>
          <w:szCs w:val="24"/>
        </w:rPr>
        <w:t>(6) Общинския съвет определя основите за изчисляване на таксата за битови отпадъци на задължените лица на база на одобрената план-сметка, като решението съдържа:</w:t>
      </w:r>
    </w:p>
    <w:p w:rsidR="00FF7D7F" w:rsidRPr="008F7AF0" w:rsidRDefault="00FF7D7F" w:rsidP="00FF7D7F">
      <w:pPr>
        <w:jc w:val="both"/>
        <w:rPr>
          <w:rFonts w:ascii="Times New Roman" w:hAnsi="Times New Roman"/>
          <w:sz w:val="24"/>
          <w:szCs w:val="24"/>
        </w:rPr>
      </w:pPr>
      <w:r w:rsidRPr="008F7AF0">
        <w:rPr>
          <w:rFonts w:ascii="Times New Roman" w:hAnsi="Times New Roman"/>
          <w:sz w:val="24"/>
          <w:szCs w:val="24"/>
        </w:rPr>
        <w:t>1.  елементите на основата за определяне на таксата за битови отпадъци.</w:t>
      </w:r>
    </w:p>
    <w:p w:rsidR="00FF7D7F" w:rsidRPr="008F7AF0" w:rsidRDefault="00FF7D7F" w:rsidP="00FF7D7F">
      <w:pPr>
        <w:jc w:val="both"/>
        <w:rPr>
          <w:rFonts w:ascii="Times New Roman" w:hAnsi="Times New Roman"/>
          <w:sz w:val="24"/>
          <w:szCs w:val="24"/>
        </w:rPr>
      </w:pPr>
      <w:r w:rsidRPr="008F7AF0">
        <w:rPr>
          <w:rFonts w:ascii="Times New Roman" w:hAnsi="Times New Roman"/>
          <w:sz w:val="24"/>
          <w:szCs w:val="24"/>
        </w:rPr>
        <w:t xml:space="preserve">2. информацията, необходима за прилагането на конкретната основа </w:t>
      </w:r>
      <w:r w:rsidRPr="00433559">
        <w:rPr>
          <w:rFonts w:ascii="Times New Roman" w:hAnsi="Times New Roman"/>
          <w:sz w:val="24"/>
          <w:szCs w:val="24"/>
        </w:rPr>
        <w:t>и източниците за снабдяване с информацията</w:t>
      </w:r>
    </w:p>
    <w:p w:rsidR="00FF7D7F" w:rsidRPr="008F7AF0" w:rsidRDefault="00FF7D7F" w:rsidP="00FF7D7F">
      <w:pPr>
        <w:jc w:val="both"/>
        <w:rPr>
          <w:rFonts w:ascii="Times New Roman" w:hAnsi="Times New Roman"/>
          <w:sz w:val="24"/>
          <w:szCs w:val="24"/>
        </w:rPr>
      </w:pPr>
      <w:r w:rsidRPr="008F7AF0">
        <w:rPr>
          <w:rFonts w:ascii="Times New Roman" w:hAnsi="Times New Roman"/>
          <w:sz w:val="24"/>
          <w:szCs w:val="24"/>
        </w:rPr>
        <w:t xml:space="preserve">3. за дейностите </w:t>
      </w:r>
      <w:r w:rsidRPr="00433559">
        <w:rPr>
          <w:rFonts w:ascii="Times New Roman" w:hAnsi="Times New Roman"/>
          <w:sz w:val="24"/>
          <w:szCs w:val="24"/>
        </w:rPr>
        <w:t xml:space="preserve">по </w:t>
      </w:r>
      <w:r w:rsidRPr="008F7AF0">
        <w:rPr>
          <w:rFonts w:ascii="Times New Roman" w:hAnsi="Times New Roman"/>
          <w:sz w:val="24"/>
          <w:szCs w:val="24"/>
        </w:rPr>
        <w:t xml:space="preserve">Чл.4  </w:t>
      </w:r>
      <w:r>
        <w:rPr>
          <w:rFonts w:ascii="Times New Roman" w:hAnsi="Times New Roman"/>
          <w:sz w:val="24"/>
          <w:szCs w:val="24"/>
        </w:rPr>
        <w:t>ал.</w:t>
      </w:r>
      <w:r w:rsidRPr="00433559">
        <w:rPr>
          <w:rFonts w:ascii="Times New Roman" w:hAnsi="Times New Roman"/>
          <w:sz w:val="24"/>
          <w:szCs w:val="24"/>
        </w:rPr>
        <w:t>1 т.4</w:t>
      </w:r>
      <w:r w:rsidRPr="008F7AF0">
        <w:rPr>
          <w:rFonts w:ascii="Times New Roman" w:hAnsi="Times New Roman"/>
          <w:sz w:val="24"/>
          <w:szCs w:val="24"/>
        </w:rPr>
        <w:t>Общинския съвет може да определя различни основи за изчисляване на размера на таксата за различните населени места на територията на общината.</w:t>
      </w:r>
    </w:p>
    <w:p w:rsidR="00FF7D7F" w:rsidRPr="008F7AF0" w:rsidRDefault="00FF7D7F" w:rsidP="00FF7D7F">
      <w:pPr>
        <w:ind w:firstLine="708"/>
        <w:jc w:val="both"/>
        <w:rPr>
          <w:rFonts w:ascii="Times New Roman" w:hAnsi="Times New Roman"/>
          <w:sz w:val="24"/>
          <w:szCs w:val="24"/>
        </w:rPr>
      </w:pPr>
      <w:r w:rsidRPr="008F7AF0">
        <w:rPr>
          <w:rFonts w:ascii="Times New Roman" w:hAnsi="Times New Roman"/>
          <w:sz w:val="24"/>
          <w:szCs w:val="24"/>
        </w:rPr>
        <w:t>(7) Не се допускат изменения в приетия от общинския съвет начин за определяне и размер на таксата за битови отпадъци в течение на годината</w:t>
      </w:r>
      <w:r>
        <w:rPr>
          <w:rFonts w:ascii="Times New Roman" w:hAnsi="Times New Roman"/>
          <w:sz w:val="24"/>
          <w:szCs w:val="24"/>
        </w:rPr>
        <w:t>.</w:t>
      </w:r>
    </w:p>
    <w:p w:rsidR="00FF7D7F" w:rsidRPr="008F7AF0" w:rsidRDefault="00FF7D7F" w:rsidP="00FF7D7F">
      <w:pPr>
        <w:ind w:firstLine="708"/>
        <w:jc w:val="both"/>
        <w:rPr>
          <w:rFonts w:ascii="Times New Roman" w:hAnsi="Times New Roman"/>
          <w:sz w:val="24"/>
          <w:szCs w:val="24"/>
        </w:rPr>
      </w:pPr>
      <w:r w:rsidRPr="008F7AF0">
        <w:rPr>
          <w:rFonts w:ascii="Times New Roman" w:hAnsi="Times New Roman"/>
          <w:sz w:val="24"/>
          <w:szCs w:val="24"/>
        </w:rPr>
        <w:lastRenderedPageBreak/>
        <w:t>(8) Когато до края на предходната година общинския съвет не е определил размера на таксата за битови отпадъци за текущата година, таксата се събира на база на действащия размер към 31 декември на предходната година.</w:t>
      </w:r>
    </w:p>
    <w:p w:rsidR="00FF7D7F" w:rsidRPr="004126FC" w:rsidRDefault="00FF7D7F" w:rsidP="00FF7D7F">
      <w:pPr>
        <w:ind w:firstLine="708"/>
        <w:jc w:val="both"/>
        <w:rPr>
          <w:rFonts w:ascii="Times New Roman" w:hAnsi="Times New Roman"/>
          <w:sz w:val="24"/>
          <w:szCs w:val="24"/>
        </w:rPr>
      </w:pPr>
      <w:r w:rsidRPr="008F7AF0">
        <w:rPr>
          <w:rFonts w:ascii="Times New Roman" w:hAnsi="Times New Roman"/>
          <w:sz w:val="24"/>
          <w:szCs w:val="24"/>
        </w:rPr>
        <w:t>(9) Общината уведомява лицата по ал.2 за дължимите от тях такси за съответния пе</w:t>
      </w:r>
      <w:r>
        <w:rPr>
          <w:rFonts w:ascii="Times New Roman" w:hAnsi="Times New Roman"/>
          <w:sz w:val="24"/>
          <w:szCs w:val="24"/>
        </w:rPr>
        <w:t>риод и за сроковете на плащане.</w:t>
      </w:r>
    </w:p>
    <w:p w:rsidR="00FF7D7F" w:rsidRDefault="00FF7D7F" w:rsidP="00FF7D7F">
      <w:pPr>
        <w:jc w:val="center"/>
        <w:rPr>
          <w:rFonts w:ascii="Times New Roman" w:hAnsi="Times New Roman"/>
          <w:b/>
          <w:sz w:val="28"/>
          <w:szCs w:val="28"/>
        </w:rPr>
      </w:pPr>
      <w:r w:rsidRPr="00936BDE">
        <w:rPr>
          <w:rFonts w:ascii="Times New Roman" w:hAnsi="Times New Roman"/>
          <w:b/>
          <w:sz w:val="28"/>
          <w:szCs w:val="28"/>
        </w:rPr>
        <w:t>ГЛАВА ТРЕТА</w:t>
      </w:r>
    </w:p>
    <w:p w:rsidR="00FF7D7F" w:rsidRPr="00936BDE" w:rsidRDefault="00FF7D7F" w:rsidP="00FF7D7F">
      <w:pPr>
        <w:jc w:val="center"/>
        <w:rPr>
          <w:rFonts w:ascii="Times New Roman" w:hAnsi="Times New Roman"/>
          <w:b/>
          <w:sz w:val="28"/>
          <w:szCs w:val="28"/>
        </w:rPr>
      </w:pPr>
      <w:r w:rsidRPr="00936BDE">
        <w:rPr>
          <w:rFonts w:ascii="Times New Roman" w:hAnsi="Times New Roman"/>
          <w:b/>
          <w:sz w:val="28"/>
          <w:szCs w:val="28"/>
        </w:rPr>
        <w:t>ЗАДЪЛЖЕНИЯ НА КМЕТА НА ОБЩИНАТА</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sidRPr="00936BDE">
        <w:rPr>
          <w:rFonts w:ascii="Times New Roman" w:hAnsi="Times New Roman"/>
          <w:b/>
          <w:sz w:val="24"/>
          <w:szCs w:val="24"/>
        </w:rPr>
        <w:t>Чл.5</w:t>
      </w:r>
      <w:r w:rsidRPr="008F7AF0">
        <w:rPr>
          <w:rFonts w:ascii="Times New Roman" w:hAnsi="Times New Roman"/>
          <w:sz w:val="24"/>
          <w:szCs w:val="24"/>
        </w:rPr>
        <w:t xml:space="preserve"> (1) Кметът на общината организира управлението на битовите и строителните отпадъци и масово разпространени и опасни отпадъци от бита на населението образувани на нейна територия, съгласно изискванията на ЗУО, подзаконовите нормативни актове и настоящата наредба. </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sidRPr="008F7AF0">
        <w:rPr>
          <w:rFonts w:ascii="Times New Roman" w:hAnsi="Times New Roman"/>
          <w:sz w:val="24"/>
          <w:szCs w:val="24"/>
        </w:rPr>
        <w:t>(2) Кметът на общината осигурява условия, при които всеки притежател на битови отпадъци се обслужва от лица, на които е предоставено право да извършват дейности по тяхното събиране, транспортиране, оползотворяване и/или обезвреждане.</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sidRPr="008F7AF0">
        <w:rPr>
          <w:rFonts w:ascii="Times New Roman" w:hAnsi="Times New Roman"/>
          <w:sz w:val="24"/>
          <w:szCs w:val="24"/>
        </w:rPr>
        <w:t>(3) Кметът на общината отговаря за: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1. осигуряването на съдове за събиране на битовите отпадъци - контейнери, </w:t>
      </w:r>
      <w:proofErr w:type="spellStart"/>
      <w:r w:rsidRPr="008F7AF0">
        <w:rPr>
          <w:rFonts w:ascii="Times New Roman" w:hAnsi="Times New Roman"/>
          <w:sz w:val="24"/>
          <w:szCs w:val="24"/>
        </w:rPr>
        <w:t>кофи,кошчета</w:t>
      </w:r>
      <w:proofErr w:type="spellEnd"/>
      <w:r w:rsidRPr="008F7AF0">
        <w:rPr>
          <w:rFonts w:ascii="Times New Roman" w:hAnsi="Times New Roman"/>
          <w:sz w:val="24"/>
          <w:szCs w:val="24"/>
        </w:rPr>
        <w:t xml:space="preserve"> и други;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2. събирането на битовите отпадъци и транспортирането им до депата или други инсталации и съоръжения за оползотворяването и/или обезвреждането им;</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3. почистването на общинските пътища, улични платна, площадите, алеите, парковите и другите територии от населените места, предназначени за обществено ползване, както по график, така и чрез периодични или сезонни кампании и мероприятия;</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4. избора на площадка, изграждане, експлоатация, закриване и мониторинг на депата за битови отпадъци или на други инсталации или съоръжения за оползотворяване и/или обезвреждане на битови отпадъци;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5. организирането на събирането, оползотворяването и обезвреждането на строителни отпадъци от ремонтна дейност, образувани от домакинствата на територията на община Девня;</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6. </w:t>
      </w:r>
      <w:r w:rsidRPr="00A261DB">
        <w:rPr>
          <w:rFonts w:ascii="Times New Roman" w:hAnsi="Times New Roman"/>
          <w:sz w:val="24"/>
          <w:szCs w:val="24"/>
        </w:rPr>
        <w:t>определяне маршрута</w:t>
      </w:r>
      <w:r w:rsidRPr="008F7AF0">
        <w:rPr>
          <w:rFonts w:ascii="Times New Roman" w:hAnsi="Times New Roman"/>
          <w:sz w:val="24"/>
          <w:szCs w:val="24"/>
        </w:rPr>
        <w:t xml:space="preserve"> за транспортиране на отпадъците от строителни площадки и при разрушаване или реконструкция на сгради и съоръжения и инсталации за третирането им;</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7. предаването на отделените строителни отпадъци по време на принудителното премахване на строежи, за оползотворяване на материалите и за влагане на рециклирани строителни материали;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8. разделното събиране на битови отпадъци на територията на община Девня най-малко за следните отпадъчни материали: хартия и картон, метали, пластмаси и стъкло;</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lastRenderedPageBreak/>
        <w:t>9. организиране на дейностите по разделно събиране на масово разпространени отпадъци и/или оказва съдействие на организациите за оползотворяване на масово разпространени отпадъци, в т.ч. определя местата за разполагане на необходимите елементи на системите за разделно събиране и местата за предаване на масово разпространени отпадъци;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10. разделното събиране и съхраняването на битови </w:t>
      </w:r>
      <w:proofErr w:type="spellStart"/>
      <w:r w:rsidRPr="008F7AF0">
        <w:rPr>
          <w:rFonts w:ascii="Times New Roman" w:hAnsi="Times New Roman"/>
          <w:sz w:val="24"/>
          <w:szCs w:val="24"/>
        </w:rPr>
        <w:t>биоразградими</w:t>
      </w:r>
      <w:proofErr w:type="spellEnd"/>
      <w:r w:rsidRPr="008F7AF0">
        <w:rPr>
          <w:rFonts w:ascii="Times New Roman" w:hAnsi="Times New Roman"/>
          <w:sz w:val="24"/>
          <w:szCs w:val="24"/>
        </w:rPr>
        <w:t xml:space="preserve"> отпадъци, в т.ч. определя местата за разполагане на необходимите елементи на системата за разделно събиране на отпадъците и предаването им за </w:t>
      </w:r>
      <w:proofErr w:type="spellStart"/>
      <w:r w:rsidRPr="008F7AF0">
        <w:rPr>
          <w:rFonts w:ascii="Times New Roman" w:hAnsi="Times New Roman"/>
          <w:sz w:val="24"/>
          <w:szCs w:val="24"/>
        </w:rPr>
        <w:t>компостиране</w:t>
      </w:r>
      <w:proofErr w:type="spellEnd"/>
      <w:r w:rsidRPr="008F7AF0">
        <w:rPr>
          <w:rFonts w:ascii="Times New Roman" w:hAnsi="Times New Roman"/>
          <w:sz w:val="24"/>
          <w:szCs w:val="24"/>
        </w:rPr>
        <w:t xml:space="preserve"> или анаеробно разграждане;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11. осигуряването на площадки за безвъзмездно предаване на разделно събрани отпадъци от домакинствата, в т.ч. едрогабаритни отпадъци, опасни отпадъци, отпадъци от черни и цветни метали и други, така че предлаганите услуги да бъдат достъпни за жителите на общината;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12</w:t>
      </w:r>
      <w:r w:rsidRPr="00A261DB">
        <w:rPr>
          <w:rFonts w:ascii="Times New Roman" w:hAnsi="Times New Roman"/>
          <w:sz w:val="24"/>
          <w:szCs w:val="24"/>
        </w:rPr>
        <w:t>. поддържането на регистър на площадките за предаване на отпадъци от пластмаси, стъкло, хартия и картон на територията на общината;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13. предотвратяването на изхвърлянето на отпадъци на неразрешени за това места и/или създаването на незаконни сметища и организиране на почистването им.</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Pr>
          <w:rFonts w:ascii="Times New Roman" w:hAnsi="Times New Roman"/>
          <w:sz w:val="24"/>
          <w:szCs w:val="24"/>
        </w:rPr>
        <w:t>14. о</w:t>
      </w:r>
      <w:r w:rsidRPr="008F7AF0">
        <w:rPr>
          <w:rFonts w:ascii="Times New Roman" w:hAnsi="Times New Roman"/>
          <w:sz w:val="24"/>
          <w:szCs w:val="24"/>
        </w:rPr>
        <w:t>пределяне места за смяна на отработени масла на територията на общината, отговарящи на изискванията на Наредбата за изискванията за третиране и транспортиране на отработени масла и отпадъчни нефтопродукти /ДВ бр.90/2005 г./, информира обществеността за местоположението им и условията за приемане на отработените масла.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15. </w:t>
      </w:r>
      <w:r w:rsidRPr="00A261DB">
        <w:rPr>
          <w:rFonts w:ascii="Times New Roman" w:hAnsi="Times New Roman"/>
          <w:sz w:val="24"/>
          <w:szCs w:val="24"/>
        </w:rPr>
        <w:t>определяне места за събиране и временно съхраняване на отработените моторни масла и предаването им за оползотворяване и/или обезвреждане.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16. Определяне на места за поставяне на съдове за събиране на негодни за употреба батерии и акумулатори /НУБА/, без да възпрепятства дейността на лицата, сключили договор с организация по оползотворяване или с ПУДООС и/или с лица, изпълняващи задълженията си индивидуално.</w:t>
      </w:r>
    </w:p>
    <w:p w:rsidR="00FF7D7F" w:rsidRPr="00A261DB" w:rsidRDefault="00FF7D7F" w:rsidP="00FF7D7F">
      <w:pPr>
        <w:widowControl w:val="0"/>
        <w:autoSpaceDE w:val="0"/>
        <w:autoSpaceDN w:val="0"/>
        <w:adjustRightInd w:val="0"/>
        <w:ind w:firstLine="480"/>
        <w:jc w:val="both"/>
        <w:rPr>
          <w:rFonts w:ascii="Times New Roman" w:hAnsi="Times New Roman"/>
          <w:sz w:val="24"/>
          <w:szCs w:val="24"/>
        </w:rPr>
      </w:pPr>
      <w:r w:rsidRPr="00A261DB">
        <w:rPr>
          <w:rFonts w:ascii="Times New Roman" w:hAnsi="Times New Roman"/>
          <w:sz w:val="24"/>
          <w:szCs w:val="24"/>
        </w:rPr>
        <w:t>17. организиране дейностите по събиране и временно съхранение на негодни за употреба батерии и акумулатори /НУБА/ и предаването им за предварително третиране, рециклиране, оползотворяване и/или обезвреждане.</w:t>
      </w:r>
    </w:p>
    <w:p w:rsidR="00FF7D7F" w:rsidRPr="000C170F" w:rsidRDefault="00FF7D7F" w:rsidP="00FF7D7F">
      <w:pPr>
        <w:widowControl w:val="0"/>
        <w:autoSpaceDE w:val="0"/>
        <w:autoSpaceDN w:val="0"/>
        <w:adjustRightInd w:val="0"/>
        <w:ind w:firstLine="480"/>
        <w:jc w:val="both"/>
        <w:rPr>
          <w:rFonts w:ascii="Times New Roman" w:hAnsi="Times New Roman"/>
          <w:sz w:val="24"/>
          <w:szCs w:val="24"/>
        </w:rPr>
      </w:pPr>
      <w:r w:rsidRPr="000C170F">
        <w:rPr>
          <w:rFonts w:ascii="Times New Roman" w:hAnsi="Times New Roman"/>
          <w:sz w:val="24"/>
          <w:szCs w:val="24"/>
        </w:rPr>
        <w:t>18. определяне местата за събиране на излезли от употреба гуми /ИУГ/ на територията на общината, без да възпрепятства дейност</w:t>
      </w:r>
      <w:r>
        <w:rPr>
          <w:rFonts w:ascii="Times New Roman" w:hAnsi="Times New Roman"/>
          <w:sz w:val="24"/>
          <w:szCs w:val="24"/>
        </w:rPr>
        <w:t>т</w:t>
      </w:r>
      <w:r w:rsidRPr="000C170F">
        <w:rPr>
          <w:rFonts w:ascii="Times New Roman" w:hAnsi="Times New Roman"/>
          <w:sz w:val="24"/>
          <w:szCs w:val="24"/>
        </w:rPr>
        <w:t>а на лицата , сключили договор с организация по оползотворяване и/или на лицата, изпълняващи задълженията си индивидуално.</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0C170F">
        <w:rPr>
          <w:rFonts w:ascii="Times New Roman" w:hAnsi="Times New Roman"/>
          <w:sz w:val="24"/>
          <w:szCs w:val="24"/>
        </w:rPr>
        <w:t>19. организиране на дейностите по събиране и съхраняване на излезли от употреба гуми /ИУГ/ и предаването им за оползотворяване и/или обезвреждане.</w:t>
      </w:r>
    </w:p>
    <w:p w:rsidR="00FF7D7F" w:rsidRDefault="00FF7D7F" w:rsidP="00FF7D7F">
      <w:pPr>
        <w:widowControl w:val="0"/>
        <w:autoSpaceDE w:val="0"/>
        <w:autoSpaceDN w:val="0"/>
        <w:adjustRightInd w:val="0"/>
        <w:ind w:firstLine="480"/>
        <w:jc w:val="both"/>
        <w:rPr>
          <w:rFonts w:ascii="Times New Roman" w:hAnsi="Times New Roman"/>
          <w:sz w:val="24"/>
          <w:szCs w:val="24"/>
        </w:rPr>
      </w:pPr>
      <w:r>
        <w:rPr>
          <w:rFonts w:ascii="Times New Roman" w:hAnsi="Times New Roman"/>
          <w:sz w:val="24"/>
          <w:szCs w:val="24"/>
        </w:rPr>
        <w:t>20. о</w:t>
      </w:r>
      <w:r w:rsidRPr="008F7AF0">
        <w:rPr>
          <w:rFonts w:ascii="Times New Roman" w:hAnsi="Times New Roman"/>
          <w:sz w:val="24"/>
          <w:szCs w:val="24"/>
        </w:rPr>
        <w:t>пределяне местата за разполагане на площадките за временно съхраняване на излезли от употреба моторни превозни средства /ИУМПС/</w:t>
      </w:r>
      <w:r>
        <w:rPr>
          <w:rFonts w:ascii="Times New Roman" w:hAnsi="Times New Roman"/>
          <w:sz w:val="24"/>
          <w:szCs w:val="24"/>
        </w:rPr>
        <w:t>.</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Pr>
          <w:rFonts w:ascii="Times New Roman" w:hAnsi="Times New Roman"/>
          <w:sz w:val="24"/>
          <w:szCs w:val="24"/>
        </w:rPr>
        <w:lastRenderedPageBreak/>
        <w:t>21. о</w:t>
      </w:r>
      <w:r w:rsidRPr="008F7AF0">
        <w:rPr>
          <w:rFonts w:ascii="Times New Roman" w:hAnsi="Times New Roman"/>
          <w:sz w:val="24"/>
          <w:szCs w:val="24"/>
        </w:rPr>
        <w:t>рганизиране на дейностите по събиране, транспортиране и съхраняване на излезли от употреба моторни превозни средства на площадките за временно съхранение и предаване</w:t>
      </w:r>
      <w:r>
        <w:rPr>
          <w:rFonts w:ascii="Times New Roman" w:hAnsi="Times New Roman"/>
          <w:sz w:val="24"/>
          <w:szCs w:val="24"/>
        </w:rPr>
        <w:t xml:space="preserve">то им в центрове за </w:t>
      </w:r>
      <w:proofErr w:type="spellStart"/>
      <w:r>
        <w:rPr>
          <w:rFonts w:ascii="Times New Roman" w:hAnsi="Times New Roman"/>
          <w:sz w:val="24"/>
          <w:szCs w:val="24"/>
        </w:rPr>
        <w:t>разкомплекту</w:t>
      </w:r>
      <w:r w:rsidRPr="008F7AF0">
        <w:rPr>
          <w:rFonts w:ascii="Times New Roman" w:hAnsi="Times New Roman"/>
          <w:sz w:val="24"/>
          <w:szCs w:val="24"/>
        </w:rPr>
        <w:t>ване</w:t>
      </w:r>
      <w:proofErr w:type="spellEnd"/>
      <w:r w:rsidRPr="008F7AF0">
        <w:rPr>
          <w:rFonts w:ascii="Times New Roman" w:hAnsi="Times New Roman"/>
          <w:sz w:val="24"/>
          <w:szCs w:val="24"/>
        </w:rPr>
        <w:t>.</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Pr>
          <w:rFonts w:ascii="Times New Roman" w:hAnsi="Times New Roman"/>
          <w:sz w:val="24"/>
          <w:szCs w:val="24"/>
        </w:rPr>
        <w:t>22. о</w:t>
      </w:r>
      <w:r w:rsidRPr="008F7AF0">
        <w:rPr>
          <w:rFonts w:ascii="Times New Roman" w:hAnsi="Times New Roman"/>
          <w:sz w:val="24"/>
          <w:szCs w:val="24"/>
        </w:rPr>
        <w:t>пределяне на места за поставяне на съдове, места за разделно събиране и площадки за временно съхранение на излязло от употреба електрическо и електронно оборудване върху общински имоти на територията на общината, без да възпрепятства дейността на лицата, извършващи дейности по събиране, транспортиране, временно съхраняване, предварително третиране, оползотворяване и обезвреждане на излязло от употреба ЕЕО, сключили договор с организация по оползотворяване, с ПУДООС и/или с лицата, които пускат на пазара ЕЕО, изпълняващи задълженията си индивидуално.</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Pr>
          <w:rFonts w:ascii="Times New Roman" w:hAnsi="Times New Roman"/>
          <w:sz w:val="24"/>
          <w:szCs w:val="24"/>
        </w:rPr>
        <w:t xml:space="preserve">23. </w:t>
      </w:r>
      <w:r w:rsidRPr="008F7AF0">
        <w:rPr>
          <w:rFonts w:ascii="Times New Roman" w:hAnsi="Times New Roman"/>
          <w:sz w:val="24"/>
          <w:szCs w:val="24"/>
        </w:rPr>
        <w:t>Организиране на дейностите по събиране и временно съхраняване на излязло от употреба ЕЕО и предаването му за предварително третиране, повторно използване, рециклиране, оползотворяване и обезвреждане.</w:t>
      </w:r>
    </w:p>
    <w:p w:rsidR="00FF7D7F" w:rsidRPr="00C44C7A"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2</w:t>
      </w:r>
      <w:r w:rsidRPr="00C44C7A">
        <w:rPr>
          <w:rFonts w:ascii="Times New Roman" w:hAnsi="Times New Roman"/>
          <w:sz w:val="24"/>
          <w:szCs w:val="24"/>
        </w:rPr>
        <w:t xml:space="preserve">4. </w:t>
      </w:r>
      <w:r w:rsidRPr="00C44C7A">
        <w:rPr>
          <w:rFonts w:ascii="Times New Roman" w:hAnsi="Times New Roman"/>
          <w:sz w:val="24"/>
          <w:szCs w:val="24"/>
          <w:lang w:val="en-US"/>
        </w:rPr>
        <w:t>(</w:t>
      </w:r>
      <w:r w:rsidR="00C44C7A" w:rsidRPr="00C44C7A">
        <w:rPr>
          <w:rFonts w:ascii="Times New Roman" w:hAnsi="Times New Roman"/>
          <w:sz w:val="24"/>
          <w:szCs w:val="24"/>
        </w:rPr>
        <w:t>изм. с Решение № 222</w:t>
      </w:r>
      <w:r w:rsidRPr="00C44C7A">
        <w:rPr>
          <w:rFonts w:ascii="Times New Roman" w:hAnsi="Times New Roman"/>
          <w:sz w:val="24"/>
          <w:szCs w:val="24"/>
        </w:rPr>
        <w:t>/</w:t>
      </w:r>
      <w:r w:rsidR="00C44C7A" w:rsidRPr="00C44C7A">
        <w:rPr>
          <w:rFonts w:ascii="Times New Roman" w:hAnsi="Times New Roman"/>
          <w:sz w:val="24"/>
          <w:szCs w:val="24"/>
        </w:rPr>
        <w:t>29.05</w:t>
      </w:r>
      <w:r w:rsidRPr="00C44C7A">
        <w:rPr>
          <w:rFonts w:ascii="Times New Roman" w:hAnsi="Times New Roman"/>
          <w:sz w:val="24"/>
          <w:szCs w:val="24"/>
        </w:rPr>
        <w:t>.2025 г.</w:t>
      </w:r>
      <w:r w:rsidRPr="00C44C7A">
        <w:rPr>
          <w:rFonts w:ascii="Times New Roman" w:hAnsi="Times New Roman"/>
          <w:sz w:val="24"/>
          <w:szCs w:val="24"/>
          <w:lang w:val="en-US"/>
        </w:rPr>
        <w:t>)</w:t>
      </w:r>
      <w:r w:rsidR="00220764" w:rsidRPr="00C44C7A">
        <w:rPr>
          <w:rFonts w:ascii="Times New Roman" w:hAnsi="Times New Roman"/>
          <w:sz w:val="24"/>
          <w:szCs w:val="24"/>
          <w:lang w:val="en-US"/>
        </w:rPr>
        <w:t xml:space="preserve"> </w:t>
      </w:r>
      <w:r w:rsidRPr="00C44C7A">
        <w:rPr>
          <w:rFonts w:ascii="Times New Roman" w:hAnsi="Times New Roman"/>
          <w:sz w:val="24"/>
          <w:szCs w:val="24"/>
        </w:rPr>
        <w:t>Осигуряване изпълнението на мерките в Националния план за управление на отпадъците (2021-2028 г.)</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Pr>
          <w:rFonts w:ascii="Times New Roman" w:hAnsi="Times New Roman"/>
          <w:sz w:val="24"/>
          <w:szCs w:val="24"/>
        </w:rPr>
        <w:t>25. п</w:t>
      </w:r>
      <w:r w:rsidRPr="008F7AF0">
        <w:rPr>
          <w:rFonts w:ascii="Times New Roman" w:hAnsi="Times New Roman"/>
          <w:sz w:val="24"/>
          <w:szCs w:val="24"/>
        </w:rPr>
        <w:t>редлагане за одобрение от Общински съвет – Девня План-сметка за приходите и разходите по поддържане на чистотата и размера на таксата за битови отпадъци.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Pr>
          <w:rFonts w:ascii="Times New Roman" w:hAnsi="Times New Roman"/>
          <w:sz w:val="24"/>
          <w:szCs w:val="24"/>
        </w:rPr>
        <w:t>26</w:t>
      </w:r>
      <w:r w:rsidRPr="008F7AF0">
        <w:rPr>
          <w:rFonts w:ascii="Times New Roman" w:hAnsi="Times New Roman"/>
          <w:sz w:val="24"/>
          <w:szCs w:val="24"/>
        </w:rPr>
        <w:t>. осигуряване информация за обществеността чрез интернет страницата на общината, както и по друг подходящ начин;</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Pr>
          <w:rFonts w:ascii="Times New Roman" w:hAnsi="Times New Roman"/>
          <w:sz w:val="24"/>
          <w:szCs w:val="24"/>
        </w:rPr>
        <w:t>27</w:t>
      </w:r>
      <w:r w:rsidRPr="008F7AF0">
        <w:rPr>
          <w:rFonts w:ascii="Times New Roman" w:hAnsi="Times New Roman"/>
          <w:sz w:val="24"/>
          <w:szCs w:val="24"/>
        </w:rPr>
        <w:t>. публично обявяване на Зелен телефон на който гражданите могат да сигнализират за нарушения и да правят предложения свързани с поддържане чистотата на населените места.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Pr>
          <w:rFonts w:ascii="Times New Roman" w:hAnsi="Times New Roman"/>
          <w:sz w:val="24"/>
          <w:szCs w:val="24"/>
        </w:rPr>
        <w:t>28</w:t>
      </w:r>
      <w:r w:rsidRPr="005F3FAD">
        <w:rPr>
          <w:rFonts w:ascii="Times New Roman" w:hAnsi="Times New Roman"/>
          <w:sz w:val="24"/>
          <w:szCs w:val="24"/>
        </w:rPr>
        <w:t>. почистването от отпадъци на общинските пътища, в т.ч. отпадъци на пътя, земното платно, пътните съоръжения, обслужващите зони, осигуряването на съдове за събиране на отпадъците и транспортирането им до съоръжение за тяхното третиране.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(4) Кметът на общината може да упълномощи длъжностни лица от общинската администрация за изпълнение на задълженията си по </w:t>
      </w:r>
      <w:r w:rsidRPr="005F3FAD">
        <w:rPr>
          <w:rFonts w:ascii="Times New Roman" w:hAnsi="Times New Roman"/>
          <w:sz w:val="24"/>
          <w:szCs w:val="24"/>
        </w:rPr>
        <w:t>ал.1.</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(5) Кметът на общината има право да възложи задълженията си по </w:t>
      </w:r>
      <w:r w:rsidRPr="005F3FAD">
        <w:rPr>
          <w:rFonts w:ascii="Times New Roman" w:hAnsi="Times New Roman"/>
          <w:sz w:val="24"/>
          <w:szCs w:val="24"/>
        </w:rPr>
        <w:t>ал.1</w:t>
      </w:r>
      <w:r w:rsidRPr="008F7AF0">
        <w:rPr>
          <w:rFonts w:ascii="Times New Roman" w:hAnsi="Times New Roman"/>
          <w:sz w:val="24"/>
          <w:szCs w:val="24"/>
        </w:rPr>
        <w:t xml:space="preserve"> на специализирани фирми и организации по третиране на отпадъци, притежаващи съответното разрешение, комплексно разрешение или регистрационен документ по чл.35 от ЗУО.</w:t>
      </w:r>
    </w:p>
    <w:p w:rsidR="00FF7D7F" w:rsidRPr="001A3B23" w:rsidRDefault="00FF7D7F" w:rsidP="00FF7D7F">
      <w:pPr>
        <w:widowControl w:val="0"/>
        <w:autoSpaceDE w:val="0"/>
        <w:autoSpaceDN w:val="0"/>
        <w:adjustRightInd w:val="0"/>
        <w:ind w:firstLine="480"/>
        <w:jc w:val="both"/>
        <w:rPr>
          <w:rFonts w:ascii="Times New Roman" w:hAnsi="Times New Roman"/>
          <w:sz w:val="24"/>
          <w:szCs w:val="24"/>
        </w:rPr>
      </w:pPr>
      <w:r w:rsidRPr="00936BDE">
        <w:rPr>
          <w:rFonts w:ascii="Times New Roman" w:hAnsi="Times New Roman"/>
          <w:b/>
          <w:sz w:val="24"/>
          <w:szCs w:val="24"/>
        </w:rPr>
        <w:t>Чл.6</w:t>
      </w:r>
      <w:r w:rsidRPr="001A3B23">
        <w:rPr>
          <w:rFonts w:ascii="Times New Roman" w:hAnsi="Times New Roman"/>
          <w:sz w:val="24"/>
          <w:szCs w:val="24"/>
        </w:rPr>
        <w:t xml:space="preserve"> (1) Кметът на общината организира изпълнението на задълженията си за участие в системите за разделно събиране по </w:t>
      </w:r>
      <w:r w:rsidRPr="00936BDE">
        <w:rPr>
          <w:rFonts w:ascii="Times New Roman" w:hAnsi="Times New Roman"/>
          <w:sz w:val="24"/>
          <w:szCs w:val="24"/>
        </w:rPr>
        <w:t>чл. 5, ал. 3, т. 8,</w:t>
      </w:r>
      <w:r w:rsidRPr="001A3B23">
        <w:rPr>
          <w:rFonts w:ascii="Times New Roman" w:hAnsi="Times New Roman"/>
          <w:sz w:val="24"/>
          <w:szCs w:val="24"/>
        </w:rPr>
        <w:t xml:space="preserve"> като сключва договори при условия и ред, определен с решение на общинския съвет, със:</w:t>
      </w:r>
    </w:p>
    <w:p w:rsidR="00FF7D7F" w:rsidRPr="001A3B23" w:rsidRDefault="00FF7D7F" w:rsidP="00FF7D7F">
      <w:pPr>
        <w:widowControl w:val="0"/>
        <w:autoSpaceDE w:val="0"/>
        <w:autoSpaceDN w:val="0"/>
        <w:adjustRightInd w:val="0"/>
        <w:ind w:firstLine="480"/>
        <w:jc w:val="both"/>
        <w:rPr>
          <w:rFonts w:ascii="Times New Roman" w:hAnsi="Times New Roman"/>
          <w:sz w:val="24"/>
          <w:szCs w:val="24"/>
        </w:rPr>
      </w:pPr>
      <w:r w:rsidRPr="001A3B23">
        <w:rPr>
          <w:rFonts w:ascii="Times New Roman" w:hAnsi="Times New Roman"/>
          <w:sz w:val="24"/>
          <w:szCs w:val="24"/>
        </w:rPr>
        <w:t xml:space="preserve"> 1. организации по оползотворяване, притежаващи разрешение, издадено по реда на глава пета, раздел III, и/или</w:t>
      </w:r>
    </w:p>
    <w:p w:rsidR="00FF7D7F" w:rsidRPr="001A3B23" w:rsidRDefault="00FF7D7F" w:rsidP="00FF7D7F">
      <w:pPr>
        <w:widowControl w:val="0"/>
        <w:autoSpaceDE w:val="0"/>
        <w:autoSpaceDN w:val="0"/>
        <w:adjustRightInd w:val="0"/>
        <w:ind w:firstLine="480"/>
        <w:jc w:val="both"/>
        <w:rPr>
          <w:rFonts w:ascii="Times New Roman" w:hAnsi="Times New Roman"/>
          <w:sz w:val="24"/>
          <w:szCs w:val="24"/>
        </w:rPr>
      </w:pPr>
      <w:r w:rsidRPr="001A3B23">
        <w:rPr>
          <w:rFonts w:ascii="Times New Roman" w:hAnsi="Times New Roman"/>
          <w:sz w:val="24"/>
          <w:szCs w:val="24"/>
        </w:rPr>
        <w:t xml:space="preserve"> 2. други лица, притежаващи разрешение или регистрационен документ, издаден по реда на глава пета, раздели I и II, за извършване на дейности по събиране, </w:t>
      </w:r>
      <w:r w:rsidRPr="001A3B23">
        <w:rPr>
          <w:rFonts w:ascii="Times New Roman" w:hAnsi="Times New Roman"/>
          <w:sz w:val="24"/>
          <w:szCs w:val="24"/>
        </w:rPr>
        <w:lastRenderedPageBreak/>
        <w:t>транспортиране, рециклиране и/или оползотворяване на отпадъци на територията на съответната община, и/или комплексно разрешително, издадено по реда на глава седма, раздел II от Закона за опазване на околната среда.</w:t>
      </w:r>
    </w:p>
    <w:p w:rsidR="00FF7D7F" w:rsidRPr="001A3B23" w:rsidRDefault="00FF7D7F" w:rsidP="00FF7D7F">
      <w:pPr>
        <w:widowControl w:val="0"/>
        <w:autoSpaceDE w:val="0"/>
        <w:autoSpaceDN w:val="0"/>
        <w:adjustRightInd w:val="0"/>
        <w:ind w:firstLine="480"/>
        <w:jc w:val="both"/>
        <w:rPr>
          <w:rFonts w:ascii="Times New Roman" w:hAnsi="Times New Roman"/>
          <w:sz w:val="24"/>
          <w:szCs w:val="24"/>
        </w:rPr>
      </w:pPr>
      <w:r w:rsidRPr="001A3B23">
        <w:rPr>
          <w:rFonts w:ascii="Times New Roman" w:hAnsi="Times New Roman"/>
          <w:sz w:val="24"/>
          <w:szCs w:val="24"/>
        </w:rPr>
        <w:t xml:space="preserve"> (2) С договорите по ал. 1 се урежда разделното събиране на отпадъци от домакинствата, административните, социалните и обществените сгради, заведенията за обществено хранене, търговските обекти и обектите за отдих, забавления и туризъм.</w:t>
      </w:r>
    </w:p>
    <w:p w:rsidR="00FF7D7F" w:rsidRPr="006C657F" w:rsidRDefault="00FF7D7F" w:rsidP="00FF7D7F">
      <w:pPr>
        <w:widowControl w:val="0"/>
        <w:autoSpaceDE w:val="0"/>
        <w:autoSpaceDN w:val="0"/>
        <w:adjustRightInd w:val="0"/>
        <w:ind w:firstLine="480"/>
        <w:jc w:val="both"/>
        <w:rPr>
          <w:rFonts w:ascii="Times New Roman" w:hAnsi="Times New Roman"/>
          <w:sz w:val="24"/>
          <w:szCs w:val="24"/>
        </w:rPr>
      </w:pPr>
      <w:r w:rsidRPr="006C657F">
        <w:rPr>
          <w:rFonts w:ascii="Times New Roman" w:hAnsi="Times New Roman"/>
          <w:sz w:val="24"/>
          <w:szCs w:val="24"/>
        </w:rPr>
        <w:t xml:space="preserve"> (3) С договорите по ал. 1 се определят най-малко следните условия:</w:t>
      </w:r>
    </w:p>
    <w:p w:rsidR="00FF7D7F" w:rsidRPr="006C657F" w:rsidRDefault="00FF7D7F" w:rsidP="00FF7D7F">
      <w:pPr>
        <w:widowControl w:val="0"/>
        <w:autoSpaceDE w:val="0"/>
        <w:autoSpaceDN w:val="0"/>
        <w:adjustRightInd w:val="0"/>
        <w:ind w:firstLine="480"/>
        <w:jc w:val="both"/>
        <w:rPr>
          <w:rFonts w:ascii="Times New Roman" w:hAnsi="Times New Roman"/>
          <w:sz w:val="24"/>
          <w:szCs w:val="24"/>
        </w:rPr>
      </w:pPr>
      <w:r w:rsidRPr="006C657F">
        <w:rPr>
          <w:rFonts w:ascii="Times New Roman" w:hAnsi="Times New Roman"/>
          <w:sz w:val="24"/>
          <w:szCs w:val="24"/>
        </w:rPr>
        <w:t xml:space="preserve"> 1. изискванията към системата за разделно събиране на отпадъците от домакинствата, в т.ч. обслужвано население, вид, брой и разположение на съдовете и площадките за разделно събиране на отпадъците, честота на обслужване;</w:t>
      </w:r>
    </w:p>
    <w:p w:rsidR="00FF7D7F" w:rsidRPr="006C657F" w:rsidRDefault="00FF7D7F" w:rsidP="00FF7D7F">
      <w:pPr>
        <w:widowControl w:val="0"/>
        <w:autoSpaceDE w:val="0"/>
        <w:autoSpaceDN w:val="0"/>
        <w:adjustRightInd w:val="0"/>
        <w:ind w:firstLine="480"/>
        <w:jc w:val="both"/>
        <w:rPr>
          <w:rFonts w:ascii="Times New Roman" w:hAnsi="Times New Roman"/>
          <w:sz w:val="24"/>
          <w:szCs w:val="24"/>
        </w:rPr>
      </w:pPr>
      <w:r w:rsidRPr="006C657F">
        <w:rPr>
          <w:rFonts w:ascii="Times New Roman" w:hAnsi="Times New Roman"/>
          <w:sz w:val="24"/>
          <w:szCs w:val="24"/>
        </w:rPr>
        <w:t xml:space="preserve"> 2. количествени цели за разделно събиране, рециклиране и оползотворяване на отпадъците от домакинствата и подобни отпадъци, както и условията и редът за отчитане на тяхното изпълнение;</w:t>
      </w:r>
    </w:p>
    <w:p w:rsidR="00FF7D7F" w:rsidRPr="006C657F" w:rsidRDefault="00FF7D7F" w:rsidP="00FF7D7F">
      <w:pPr>
        <w:widowControl w:val="0"/>
        <w:autoSpaceDE w:val="0"/>
        <w:autoSpaceDN w:val="0"/>
        <w:adjustRightInd w:val="0"/>
        <w:ind w:firstLine="480"/>
        <w:jc w:val="both"/>
        <w:rPr>
          <w:rFonts w:ascii="Times New Roman" w:hAnsi="Times New Roman"/>
          <w:sz w:val="24"/>
          <w:szCs w:val="24"/>
        </w:rPr>
      </w:pPr>
      <w:r w:rsidRPr="006C657F">
        <w:rPr>
          <w:rFonts w:ascii="Times New Roman" w:hAnsi="Times New Roman"/>
          <w:sz w:val="24"/>
          <w:szCs w:val="24"/>
        </w:rPr>
        <w:t xml:space="preserve"> 3. задълженията за контрол по спазване на изискванията за разделно събиране на територията на съответната община;</w:t>
      </w:r>
    </w:p>
    <w:p w:rsidR="00FF7D7F" w:rsidRPr="006C657F" w:rsidRDefault="00FF7D7F" w:rsidP="00FF7D7F">
      <w:pPr>
        <w:widowControl w:val="0"/>
        <w:autoSpaceDE w:val="0"/>
        <w:autoSpaceDN w:val="0"/>
        <w:adjustRightInd w:val="0"/>
        <w:ind w:firstLine="480"/>
        <w:jc w:val="both"/>
        <w:rPr>
          <w:rFonts w:ascii="Times New Roman" w:hAnsi="Times New Roman"/>
          <w:sz w:val="24"/>
          <w:szCs w:val="24"/>
        </w:rPr>
      </w:pPr>
      <w:r w:rsidRPr="006C657F">
        <w:rPr>
          <w:rFonts w:ascii="Times New Roman" w:hAnsi="Times New Roman"/>
          <w:sz w:val="24"/>
          <w:szCs w:val="24"/>
        </w:rPr>
        <w:t xml:space="preserve"> 4. задълженията за предоставяне на информация на гражданите на съответната община по прилагане на системата за разделно събиране, провеждане на образователни и информационни кампании и работа с обществеността.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936BDE">
        <w:rPr>
          <w:rFonts w:ascii="Times New Roman" w:hAnsi="Times New Roman"/>
          <w:b/>
          <w:sz w:val="24"/>
          <w:szCs w:val="24"/>
        </w:rPr>
        <w:t>Чл.7</w:t>
      </w:r>
      <w:r w:rsidRPr="008F7AF0">
        <w:rPr>
          <w:rFonts w:ascii="Times New Roman" w:hAnsi="Times New Roman"/>
          <w:sz w:val="24"/>
          <w:szCs w:val="24"/>
        </w:rPr>
        <w:t xml:space="preserve"> (1) Кметът на общината разработва и изпълнява Общинска програма за управление на отпадъците на територията на община Девня – неразделна част от Общинската програма за опазване на околната среда.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(2) Ежегодно в срок до 31 март, кметът на общината </w:t>
      </w:r>
      <w:r w:rsidRPr="005F3FAD">
        <w:rPr>
          <w:rFonts w:ascii="Times New Roman" w:hAnsi="Times New Roman"/>
          <w:sz w:val="24"/>
          <w:szCs w:val="24"/>
        </w:rPr>
        <w:t>изготвя отчет</w:t>
      </w:r>
      <w:r w:rsidR="00220764">
        <w:rPr>
          <w:rFonts w:ascii="Times New Roman" w:hAnsi="Times New Roman"/>
          <w:sz w:val="24"/>
          <w:szCs w:val="24"/>
        </w:rPr>
        <w:t xml:space="preserve"> </w:t>
      </w:r>
      <w:r w:rsidRPr="008F7AF0">
        <w:rPr>
          <w:rFonts w:ascii="Times New Roman" w:hAnsi="Times New Roman"/>
          <w:sz w:val="24"/>
          <w:szCs w:val="24"/>
        </w:rPr>
        <w:t>за изпълнение на общинската програма за управление на отпадъците през предход</w:t>
      </w:r>
      <w:r>
        <w:rPr>
          <w:rFonts w:ascii="Times New Roman" w:hAnsi="Times New Roman"/>
          <w:sz w:val="24"/>
          <w:szCs w:val="24"/>
        </w:rPr>
        <w:t>ната календарна година, внася го за информация в</w:t>
      </w:r>
      <w:r w:rsidRPr="008F7AF0">
        <w:rPr>
          <w:rFonts w:ascii="Times New Roman" w:hAnsi="Times New Roman"/>
          <w:sz w:val="24"/>
          <w:szCs w:val="24"/>
        </w:rPr>
        <w:t xml:space="preserve"> Общинския съвет </w:t>
      </w:r>
      <w:r>
        <w:rPr>
          <w:rFonts w:ascii="Times New Roman" w:hAnsi="Times New Roman"/>
          <w:sz w:val="24"/>
          <w:szCs w:val="24"/>
        </w:rPr>
        <w:t>и го</w:t>
      </w:r>
      <w:r w:rsidRPr="008F7AF0">
        <w:rPr>
          <w:rFonts w:ascii="Times New Roman" w:hAnsi="Times New Roman"/>
          <w:sz w:val="24"/>
          <w:szCs w:val="24"/>
        </w:rPr>
        <w:t xml:space="preserve"> изпраща в Регионалната инспекция по околна среда и води /РИОСВ/ - Варна.</w:t>
      </w:r>
    </w:p>
    <w:p w:rsidR="00FF7D7F" w:rsidRPr="008F7AF0" w:rsidRDefault="00FF7D7F" w:rsidP="00FF7D7F">
      <w:pPr>
        <w:widowControl w:val="0"/>
        <w:autoSpaceDE w:val="0"/>
        <w:autoSpaceDN w:val="0"/>
        <w:adjustRightInd w:val="0"/>
        <w:jc w:val="both"/>
        <w:rPr>
          <w:rFonts w:ascii="Times New Roman" w:hAnsi="Times New Roman"/>
          <w:sz w:val="24"/>
          <w:szCs w:val="24"/>
        </w:rPr>
      </w:pPr>
      <w:r w:rsidRPr="008F7AF0">
        <w:rPr>
          <w:rFonts w:ascii="Times New Roman" w:hAnsi="Times New Roman"/>
          <w:sz w:val="24"/>
          <w:szCs w:val="24"/>
        </w:rPr>
        <w:t>(3) Общинската програма за управление на отпадъците:</w:t>
      </w:r>
    </w:p>
    <w:p w:rsidR="00FF7D7F" w:rsidRPr="008F7AF0" w:rsidRDefault="00FF7D7F" w:rsidP="00FF7D7F">
      <w:pPr>
        <w:widowControl w:val="0"/>
        <w:autoSpaceDE w:val="0"/>
        <w:autoSpaceDN w:val="0"/>
        <w:adjustRightInd w:val="0"/>
        <w:jc w:val="both"/>
        <w:rPr>
          <w:rFonts w:ascii="Times New Roman" w:hAnsi="Times New Roman"/>
          <w:sz w:val="24"/>
          <w:szCs w:val="24"/>
        </w:rPr>
      </w:pPr>
      <w:r w:rsidRPr="008F7AF0">
        <w:rPr>
          <w:rFonts w:ascii="Times New Roman" w:hAnsi="Times New Roman"/>
          <w:sz w:val="24"/>
          <w:szCs w:val="24"/>
        </w:rPr>
        <w:t>1. се разработва в съответствие със структурата, целите и предвижданията на Националния план за управление на отпадъците;</w:t>
      </w:r>
    </w:p>
    <w:p w:rsidR="00FF7D7F" w:rsidRPr="008F7AF0" w:rsidRDefault="00FF7D7F" w:rsidP="00FF7D7F">
      <w:pPr>
        <w:widowControl w:val="0"/>
        <w:autoSpaceDE w:val="0"/>
        <w:autoSpaceDN w:val="0"/>
        <w:adjustRightInd w:val="0"/>
        <w:jc w:val="both"/>
        <w:rPr>
          <w:rFonts w:ascii="Times New Roman" w:hAnsi="Times New Roman"/>
          <w:sz w:val="24"/>
          <w:szCs w:val="24"/>
        </w:rPr>
      </w:pPr>
      <w:r w:rsidRPr="008F7AF0">
        <w:rPr>
          <w:rFonts w:ascii="Times New Roman" w:hAnsi="Times New Roman"/>
          <w:sz w:val="24"/>
          <w:szCs w:val="24"/>
        </w:rPr>
        <w:t xml:space="preserve">2. се разработва и приема за период, който </w:t>
      </w:r>
      <w:r w:rsidRPr="005F4710">
        <w:rPr>
          <w:rFonts w:ascii="Times New Roman" w:hAnsi="Times New Roman"/>
          <w:sz w:val="24"/>
          <w:szCs w:val="24"/>
        </w:rPr>
        <w:t>следва да попада в периода на действие</w:t>
      </w:r>
      <w:r w:rsidRPr="008F7AF0">
        <w:rPr>
          <w:rFonts w:ascii="Times New Roman" w:hAnsi="Times New Roman"/>
          <w:sz w:val="24"/>
          <w:szCs w:val="24"/>
        </w:rPr>
        <w:t xml:space="preserve"> на Националния план за управление на отпадъците;</w:t>
      </w:r>
    </w:p>
    <w:p w:rsidR="00FF7D7F" w:rsidRPr="008F7AF0" w:rsidRDefault="00FF7D7F" w:rsidP="00FF7D7F">
      <w:pPr>
        <w:widowControl w:val="0"/>
        <w:autoSpaceDE w:val="0"/>
        <w:autoSpaceDN w:val="0"/>
        <w:adjustRightInd w:val="0"/>
        <w:jc w:val="both"/>
        <w:rPr>
          <w:rFonts w:ascii="Times New Roman" w:hAnsi="Times New Roman"/>
          <w:sz w:val="24"/>
          <w:szCs w:val="24"/>
        </w:rPr>
      </w:pPr>
      <w:r w:rsidRPr="008F7AF0">
        <w:rPr>
          <w:rFonts w:ascii="Times New Roman" w:hAnsi="Times New Roman"/>
          <w:sz w:val="24"/>
          <w:szCs w:val="24"/>
        </w:rPr>
        <w:t>3. се актуализира при промяна на фактическите и/или нормативните условия;</w:t>
      </w:r>
    </w:p>
    <w:p w:rsidR="00FF7D7F" w:rsidRPr="008F7AF0" w:rsidRDefault="00FF7D7F" w:rsidP="00FF7D7F">
      <w:pPr>
        <w:widowControl w:val="0"/>
        <w:autoSpaceDE w:val="0"/>
        <w:autoSpaceDN w:val="0"/>
        <w:adjustRightInd w:val="0"/>
        <w:jc w:val="both"/>
        <w:rPr>
          <w:rFonts w:ascii="Times New Roman" w:hAnsi="Times New Roman"/>
          <w:sz w:val="24"/>
          <w:szCs w:val="24"/>
        </w:rPr>
      </w:pPr>
      <w:r w:rsidRPr="008F7AF0">
        <w:rPr>
          <w:rFonts w:ascii="Times New Roman" w:hAnsi="Times New Roman"/>
          <w:sz w:val="24"/>
          <w:szCs w:val="24"/>
        </w:rPr>
        <w:t>4. включва необходимите мерки за изпълнение на задълженията на кмета на общината по чл.2 , раздел 3 на ЗУО;</w:t>
      </w:r>
    </w:p>
    <w:p w:rsidR="00FF7D7F" w:rsidRPr="008F7AF0" w:rsidRDefault="00FF7D7F" w:rsidP="00FF7D7F">
      <w:pPr>
        <w:widowControl w:val="0"/>
        <w:autoSpaceDE w:val="0"/>
        <w:autoSpaceDN w:val="0"/>
        <w:adjustRightInd w:val="0"/>
        <w:jc w:val="both"/>
        <w:rPr>
          <w:rFonts w:ascii="Times New Roman" w:hAnsi="Times New Roman"/>
          <w:sz w:val="24"/>
          <w:szCs w:val="24"/>
        </w:rPr>
      </w:pPr>
      <w:r w:rsidRPr="008F7AF0">
        <w:rPr>
          <w:rFonts w:ascii="Times New Roman" w:hAnsi="Times New Roman"/>
          <w:sz w:val="24"/>
          <w:szCs w:val="24"/>
        </w:rPr>
        <w:t>5. се публикува на интернет страницата на общината с цел осигуряване на обществен достъп;</w:t>
      </w:r>
    </w:p>
    <w:p w:rsidR="00FF7D7F" w:rsidRDefault="00FF7D7F" w:rsidP="00FF7D7F">
      <w:pPr>
        <w:widowControl w:val="0"/>
        <w:autoSpaceDE w:val="0"/>
        <w:autoSpaceDN w:val="0"/>
        <w:adjustRightInd w:val="0"/>
        <w:jc w:val="both"/>
        <w:rPr>
          <w:rFonts w:ascii="Times New Roman" w:hAnsi="Times New Roman"/>
          <w:sz w:val="24"/>
          <w:szCs w:val="24"/>
        </w:rPr>
      </w:pPr>
      <w:r w:rsidRPr="008F7AF0">
        <w:rPr>
          <w:rFonts w:ascii="Times New Roman" w:hAnsi="Times New Roman"/>
          <w:sz w:val="24"/>
          <w:szCs w:val="24"/>
        </w:rPr>
        <w:t xml:space="preserve">6. се приема от общински съвет – Девня, който контролира изпълнението й. </w:t>
      </w:r>
    </w:p>
    <w:p w:rsidR="00FF7D7F" w:rsidRPr="00936BDE" w:rsidRDefault="00FF7D7F" w:rsidP="00FF7D7F">
      <w:pPr>
        <w:widowControl w:val="0"/>
        <w:autoSpaceDE w:val="0"/>
        <w:autoSpaceDN w:val="0"/>
        <w:adjustRightInd w:val="0"/>
        <w:ind w:firstLine="480"/>
        <w:jc w:val="center"/>
        <w:rPr>
          <w:rFonts w:ascii="Times New Roman" w:hAnsi="Times New Roman"/>
          <w:b/>
          <w:sz w:val="28"/>
          <w:szCs w:val="28"/>
        </w:rPr>
      </w:pPr>
      <w:r w:rsidRPr="00936BDE">
        <w:rPr>
          <w:rFonts w:ascii="Times New Roman" w:hAnsi="Times New Roman"/>
          <w:b/>
          <w:sz w:val="28"/>
          <w:szCs w:val="28"/>
        </w:rPr>
        <w:lastRenderedPageBreak/>
        <w:t>ГЛАВА ЧЕТВЪРТА</w:t>
      </w:r>
    </w:p>
    <w:p w:rsidR="00FF7D7F" w:rsidRPr="00936BDE" w:rsidRDefault="00FF7D7F" w:rsidP="00FF7D7F">
      <w:pPr>
        <w:widowControl w:val="0"/>
        <w:autoSpaceDE w:val="0"/>
        <w:autoSpaceDN w:val="0"/>
        <w:adjustRightInd w:val="0"/>
        <w:ind w:firstLine="480"/>
        <w:jc w:val="center"/>
        <w:rPr>
          <w:rFonts w:ascii="Times New Roman" w:hAnsi="Times New Roman"/>
          <w:b/>
          <w:sz w:val="28"/>
          <w:szCs w:val="28"/>
        </w:rPr>
      </w:pPr>
      <w:r w:rsidRPr="00936BDE">
        <w:rPr>
          <w:rFonts w:ascii="Times New Roman" w:hAnsi="Times New Roman"/>
          <w:b/>
          <w:sz w:val="28"/>
          <w:szCs w:val="28"/>
        </w:rPr>
        <w:t>ПРАВА, ЗАДЪЛЖЕНИЯ И ОТГОВОРНОСТИ НА ФИЗИЧЕСКИТЕ И ЮРИДИЧЕСКИ ЛИЦА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936BDE">
        <w:rPr>
          <w:rFonts w:ascii="Times New Roman" w:hAnsi="Times New Roman"/>
          <w:b/>
          <w:sz w:val="24"/>
          <w:szCs w:val="24"/>
        </w:rPr>
        <w:t>Чл.8</w:t>
      </w:r>
      <w:r w:rsidRPr="008F7AF0">
        <w:rPr>
          <w:rFonts w:ascii="Times New Roman" w:hAnsi="Times New Roman"/>
          <w:sz w:val="24"/>
          <w:szCs w:val="24"/>
        </w:rPr>
        <w:t xml:space="preserve">  (1) Лицата, при чиято дейност се образуват отпадъци, и притежателите на отпадъци ги третират самостоятелно или ги предоставят за събиране, транспортиране и третиране на лица, които имат право да извършват тези дейности в съответствие с</w:t>
      </w:r>
      <w:r>
        <w:rPr>
          <w:rFonts w:ascii="Times New Roman" w:hAnsi="Times New Roman"/>
          <w:sz w:val="24"/>
          <w:szCs w:val="24"/>
        </w:rPr>
        <w:t>ъс</w:t>
      </w:r>
      <w:r w:rsidRPr="008F7AF0">
        <w:rPr>
          <w:rFonts w:ascii="Times New Roman" w:hAnsi="Times New Roman"/>
          <w:sz w:val="24"/>
          <w:szCs w:val="24"/>
        </w:rPr>
        <w:t xml:space="preserve">  Закона за управление на отпадъците.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(2) Когато отпадъците са предадени за подготовка преди оползотворяване или обезвреждане, не отпада отговорността на първоначалния причинител или притежател за извършване на цялостното оползотворяване или обезвреждане на отпадъците.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(3) Лицата, които събират и транспортират отпадъци, ги предават за третиране в подходящи инсталации, като спазват разпоредбите на ЗУО и подзаконовите нормативни актове по прилагането му.</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(4) Отговорността за организиране управлението на масово разпространени отпадъци се поема от производителя на продукта, в резултат на чиято употреба се образуват отпадъците.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936BDE">
        <w:rPr>
          <w:rFonts w:ascii="Times New Roman" w:hAnsi="Times New Roman"/>
          <w:b/>
          <w:sz w:val="24"/>
          <w:szCs w:val="24"/>
        </w:rPr>
        <w:t>Чл.9</w:t>
      </w:r>
      <w:r w:rsidRPr="008F7AF0">
        <w:rPr>
          <w:rFonts w:ascii="Times New Roman" w:hAnsi="Times New Roman"/>
          <w:sz w:val="24"/>
          <w:szCs w:val="24"/>
        </w:rPr>
        <w:t xml:space="preserve"> (1) Лицата, пускащи на пазара продукти, след употребата на които се образуват масово разпространени отпадъци, отговарят за разделното им събиране и третиране, както и за постигане на съответните цели за разделно събиране, повторна употреба, рециклиране и/или оползотворяване.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(2) Лицата по ал. 1 изпълняват задълженията си индивидуално, или чрез колективни системи, представлявани от организации по оползотворяване.</w:t>
      </w:r>
    </w:p>
    <w:p w:rsidR="00FF7D7F" w:rsidRPr="008F7AF0" w:rsidRDefault="00FF7D7F" w:rsidP="00FF7D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ab/>
      </w:r>
      <w:r w:rsidRPr="008F7AF0">
        <w:rPr>
          <w:rFonts w:ascii="Times New Roman" w:hAnsi="Times New Roman"/>
          <w:sz w:val="24"/>
          <w:szCs w:val="24"/>
        </w:rPr>
        <w:t xml:space="preserve">(3) В случай че изпълняват задълженията си индивидуално, лицата извършващи продажба на крайните потребители, са задължени да приемат обратно на мястото на продажбата отпадъците, образувани в резултат на употребата на съответните продукти, в съответствие с изискванията на наредбите по чл. 13, ал. 1 от ЗУО. </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(4) Лицата по ал. 1 могат да изпълняват задълженията си индивидуално след получаване на разрешение по реда на глава пета, раздел III от ЗУО. </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(5) Лицата по ал. 1 могат да изпълняват задълженията си чрез колективни системи след сключване на договор с организация по оползотворяване, притежаваща разрешение, издадено по реда на глава пета, раздел III от ЗУО.</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(6)  Лицата по ал. 1 не могат да участват по едно и също време в повече от една организация за един и същ отпадък.</w:t>
      </w:r>
    </w:p>
    <w:p w:rsidR="00FF7D7F" w:rsidRPr="008F7AF0" w:rsidRDefault="00FF7D7F" w:rsidP="00FF7D7F">
      <w:pPr>
        <w:widowControl w:val="0"/>
        <w:autoSpaceDE w:val="0"/>
        <w:autoSpaceDN w:val="0"/>
        <w:adjustRightInd w:val="0"/>
        <w:ind w:firstLine="360"/>
        <w:jc w:val="both"/>
        <w:rPr>
          <w:rFonts w:ascii="Times New Roman" w:hAnsi="Times New Roman"/>
          <w:sz w:val="24"/>
          <w:szCs w:val="24"/>
        </w:rPr>
      </w:pPr>
      <w:r w:rsidRPr="00936BDE">
        <w:rPr>
          <w:rFonts w:ascii="Times New Roman" w:hAnsi="Times New Roman"/>
          <w:b/>
          <w:sz w:val="24"/>
          <w:szCs w:val="24"/>
        </w:rPr>
        <w:t xml:space="preserve">Чл.10 </w:t>
      </w:r>
      <w:r w:rsidRPr="008F7AF0">
        <w:rPr>
          <w:rFonts w:ascii="Times New Roman" w:hAnsi="Times New Roman"/>
          <w:sz w:val="24"/>
          <w:szCs w:val="24"/>
        </w:rPr>
        <w:t xml:space="preserve"> (1) Дейността по поддържане на чистотата на територията на община Девня се осигурява от:</w:t>
      </w:r>
    </w:p>
    <w:p w:rsidR="00FF7D7F" w:rsidRPr="008F7AF0" w:rsidRDefault="00FF7D7F" w:rsidP="00FF7D7F">
      <w:pPr>
        <w:pStyle w:val="a3"/>
        <w:widowControl w:val="0"/>
        <w:numPr>
          <w:ilvl w:val="0"/>
          <w:numId w:val="4"/>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 xml:space="preserve">Специализираните фирми по чистота, съгласно сключени договори с общината </w:t>
      </w:r>
    </w:p>
    <w:p w:rsidR="00FF7D7F" w:rsidRPr="008F7AF0" w:rsidRDefault="00FF7D7F" w:rsidP="00FF7D7F">
      <w:pPr>
        <w:pStyle w:val="a3"/>
        <w:widowControl w:val="0"/>
        <w:numPr>
          <w:ilvl w:val="0"/>
          <w:numId w:val="4"/>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 xml:space="preserve">Ръководителите и собственици на фирми, учреждения и обществени организации </w:t>
      </w:r>
      <w:r w:rsidRPr="008F7AF0">
        <w:rPr>
          <w:rFonts w:ascii="Times New Roman" w:hAnsi="Times New Roman"/>
          <w:sz w:val="24"/>
          <w:szCs w:val="24"/>
        </w:rPr>
        <w:lastRenderedPageBreak/>
        <w:t>по отношение на техните имоти и териториите в непосредствена близост до тях.</w:t>
      </w:r>
    </w:p>
    <w:p w:rsidR="00FF7D7F" w:rsidRPr="008F7AF0" w:rsidRDefault="00FF7D7F" w:rsidP="00FF7D7F">
      <w:pPr>
        <w:pStyle w:val="a3"/>
        <w:widowControl w:val="0"/>
        <w:numPr>
          <w:ilvl w:val="0"/>
          <w:numId w:val="4"/>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Жителите на общината по отношение на собствените им имоти.</w:t>
      </w:r>
    </w:p>
    <w:p w:rsidR="00FF7D7F" w:rsidRPr="008F7AF0" w:rsidRDefault="00FF7D7F" w:rsidP="00FF7D7F">
      <w:pPr>
        <w:pStyle w:val="a3"/>
        <w:widowControl w:val="0"/>
        <w:numPr>
          <w:ilvl w:val="0"/>
          <w:numId w:val="4"/>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Собствениците и ползвателите на моторни средства по отношение на местата, където се паркират, с изключение на случаите, когато те са паркирани на охраняеми паркинги, когато отговорността е на управителя на фирмата – ползвател или собственик на паркинга.</w:t>
      </w:r>
    </w:p>
    <w:p w:rsidR="00FF7D7F" w:rsidRPr="00742920" w:rsidRDefault="00FF7D7F" w:rsidP="00FF7D7F">
      <w:pPr>
        <w:widowControl w:val="0"/>
        <w:autoSpaceDE w:val="0"/>
        <w:autoSpaceDN w:val="0"/>
        <w:adjustRightInd w:val="0"/>
        <w:ind w:left="360"/>
        <w:jc w:val="both"/>
        <w:rPr>
          <w:rFonts w:ascii="Times New Roman" w:hAnsi="Times New Roman"/>
          <w:sz w:val="24"/>
          <w:szCs w:val="24"/>
        </w:rPr>
      </w:pPr>
      <w:r w:rsidRPr="008F7AF0">
        <w:rPr>
          <w:rFonts w:ascii="Times New Roman" w:hAnsi="Times New Roman"/>
          <w:sz w:val="24"/>
          <w:szCs w:val="24"/>
        </w:rPr>
        <w:t xml:space="preserve">(2) </w:t>
      </w:r>
      <w:r w:rsidRPr="00742920">
        <w:rPr>
          <w:rFonts w:ascii="Times New Roman" w:hAnsi="Times New Roman"/>
          <w:sz w:val="24"/>
          <w:szCs w:val="24"/>
        </w:rPr>
        <w:t>Почистването /включително от сняг и лед/ и поддържането на чистотата на дворовете и прилежащите терени към а</w:t>
      </w:r>
      <w:r>
        <w:rPr>
          <w:rFonts w:ascii="Times New Roman" w:hAnsi="Times New Roman"/>
          <w:sz w:val="24"/>
          <w:szCs w:val="24"/>
        </w:rPr>
        <w:t>дминистративните и обществени сг</w:t>
      </w:r>
      <w:r w:rsidRPr="00742920">
        <w:rPr>
          <w:rFonts w:ascii="Times New Roman" w:hAnsi="Times New Roman"/>
          <w:sz w:val="24"/>
          <w:szCs w:val="24"/>
        </w:rPr>
        <w:t xml:space="preserve">ради, териториите на промишлените предприятия, автогарите, </w:t>
      </w:r>
      <w:proofErr w:type="spellStart"/>
      <w:r w:rsidRPr="00742920">
        <w:rPr>
          <w:rFonts w:ascii="Times New Roman" w:hAnsi="Times New Roman"/>
          <w:sz w:val="24"/>
          <w:szCs w:val="24"/>
        </w:rPr>
        <w:t>ж.п</w:t>
      </w:r>
      <w:proofErr w:type="spellEnd"/>
      <w:r w:rsidRPr="00742920">
        <w:rPr>
          <w:rFonts w:ascii="Times New Roman" w:hAnsi="Times New Roman"/>
          <w:sz w:val="24"/>
          <w:szCs w:val="24"/>
        </w:rPr>
        <w:t>. гарите, пазарите, паркингите, складовите бази, пристанища е задължение на лицата които ги стопанисват.</w:t>
      </w:r>
    </w:p>
    <w:p w:rsidR="00FF7D7F" w:rsidRPr="006C7239" w:rsidRDefault="00FF7D7F" w:rsidP="00FF7D7F">
      <w:pPr>
        <w:widowControl w:val="0"/>
        <w:autoSpaceDE w:val="0"/>
        <w:autoSpaceDN w:val="0"/>
        <w:adjustRightInd w:val="0"/>
        <w:ind w:left="360"/>
        <w:jc w:val="both"/>
        <w:rPr>
          <w:rFonts w:ascii="Times New Roman" w:hAnsi="Times New Roman"/>
          <w:sz w:val="24"/>
          <w:szCs w:val="24"/>
        </w:rPr>
      </w:pPr>
      <w:r w:rsidRPr="006C7239">
        <w:rPr>
          <w:rFonts w:ascii="Times New Roman" w:hAnsi="Times New Roman"/>
          <w:sz w:val="24"/>
          <w:szCs w:val="24"/>
        </w:rPr>
        <w:t>(3) Почистването /включително от сняг и лед/ и поддържането на чистотата на дворовете и прилежащите терени към жилищните сгради е задължение на лицата, които ги обитават и/или стопанисват, организирани от управителите на етажната собственост или председателите на управителните съвети.</w:t>
      </w:r>
    </w:p>
    <w:p w:rsidR="00FF7D7F" w:rsidRPr="006C7239" w:rsidRDefault="00FF7D7F" w:rsidP="00FF7D7F">
      <w:pPr>
        <w:widowControl w:val="0"/>
        <w:autoSpaceDE w:val="0"/>
        <w:autoSpaceDN w:val="0"/>
        <w:adjustRightInd w:val="0"/>
        <w:ind w:left="360"/>
        <w:jc w:val="both"/>
        <w:rPr>
          <w:rFonts w:ascii="Times New Roman" w:hAnsi="Times New Roman"/>
          <w:sz w:val="24"/>
          <w:szCs w:val="24"/>
        </w:rPr>
      </w:pPr>
      <w:r w:rsidRPr="006C7239">
        <w:rPr>
          <w:rFonts w:ascii="Times New Roman" w:hAnsi="Times New Roman"/>
          <w:sz w:val="24"/>
          <w:szCs w:val="24"/>
        </w:rPr>
        <w:t>(4) Почистването и поддържането на чистотата на парковете, градините и други зелени площи е задължение на лицата, които ги стопанисват.</w:t>
      </w:r>
    </w:p>
    <w:p w:rsidR="00FF7D7F" w:rsidRPr="006C7239" w:rsidRDefault="00FF7D7F" w:rsidP="00FF7D7F">
      <w:pPr>
        <w:widowControl w:val="0"/>
        <w:autoSpaceDE w:val="0"/>
        <w:autoSpaceDN w:val="0"/>
        <w:adjustRightInd w:val="0"/>
        <w:ind w:left="360"/>
        <w:jc w:val="both"/>
        <w:rPr>
          <w:rFonts w:ascii="Times New Roman" w:hAnsi="Times New Roman"/>
          <w:sz w:val="24"/>
          <w:szCs w:val="24"/>
        </w:rPr>
      </w:pPr>
      <w:r w:rsidRPr="006C7239">
        <w:rPr>
          <w:rFonts w:ascii="Times New Roman" w:hAnsi="Times New Roman"/>
          <w:sz w:val="24"/>
          <w:szCs w:val="24"/>
        </w:rPr>
        <w:t>(5) Почистването и поддържането на чистотата на части от тротоари, площади, улични платна и др. терени – общинска собственост, ползвани за търговска дейност на открито е задължение на ползвателите.</w:t>
      </w:r>
    </w:p>
    <w:p w:rsidR="00FF7D7F" w:rsidRPr="006C7239" w:rsidRDefault="00FF7D7F" w:rsidP="00FF7D7F">
      <w:pPr>
        <w:widowControl w:val="0"/>
        <w:autoSpaceDE w:val="0"/>
        <w:autoSpaceDN w:val="0"/>
        <w:adjustRightInd w:val="0"/>
        <w:ind w:left="360"/>
        <w:jc w:val="both"/>
        <w:rPr>
          <w:rFonts w:ascii="Times New Roman" w:hAnsi="Times New Roman"/>
          <w:sz w:val="24"/>
          <w:szCs w:val="24"/>
        </w:rPr>
      </w:pPr>
      <w:r w:rsidRPr="006C7239">
        <w:rPr>
          <w:rFonts w:ascii="Times New Roman" w:hAnsi="Times New Roman"/>
          <w:sz w:val="24"/>
          <w:szCs w:val="24"/>
        </w:rPr>
        <w:t>(6) Почистването на територията, за която не се грижи общината и са прилежащи към търговските обекти, се извършва от юридическите и физически лица, които стопанисват съответните сгради.</w:t>
      </w:r>
    </w:p>
    <w:p w:rsidR="00FF7D7F" w:rsidRPr="008F7AF0" w:rsidRDefault="00FF7D7F" w:rsidP="00FF7D7F">
      <w:pPr>
        <w:widowControl w:val="0"/>
        <w:autoSpaceDE w:val="0"/>
        <w:autoSpaceDN w:val="0"/>
        <w:adjustRightInd w:val="0"/>
        <w:ind w:left="360" w:firstLine="348"/>
        <w:jc w:val="both"/>
        <w:rPr>
          <w:rFonts w:ascii="Times New Roman" w:hAnsi="Times New Roman"/>
          <w:sz w:val="24"/>
          <w:szCs w:val="24"/>
        </w:rPr>
      </w:pPr>
      <w:r w:rsidRPr="00936BDE">
        <w:rPr>
          <w:rFonts w:ascii="Times New Roman" w:hAnsi="Times New Roman"/>
          <w:b/>
          <w:sz w:val="24"/>
          <w:szCs w:val="24"/>
        </w:rPr>
        <w:t>Чл.11</w:t>
      </w:r>
      <w:r w:rsidRPr="008F7AF0">
        <w:rPr>
          <w:rFonts w:ascii="Times New Roman" w:hAnsi="Times New Roman"/>
          <w:sz w:val="24"/>
          <w:szCs w:val="24"/>
        </w:rPr>
        <w:t>Физическите и юридически лица имат право:</w:t>
      </w:r>
    </w:p>
    <w:p w:rsidR="00FF7D7F" w:rsidRPr="008F7AF0" w:rsidRDefault="00FF7D7F" w:rsidP="00FF7D7F">
      <w:pPr>
        <w:pStyle w:val="a3"/>
        <w:widowControl w:val="0"/>
        <w:numPr>
          <w:ilvl w:val="0"/>
          <w:numId w:val="5"/>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Да правят предложения за подобряване на организацията и изпълнението на дейностите по третиране на отпадъците и поддържане чистотата на терените на общината;</w:t>
      </w:r>
    </w:p>
    <w:p w:rsidR="00FF7D7F" w:rsidRPr="008F7AF0" w:rsidRDefault="00FF7D7F" w:rsidP="00FF7D7F">
      <w:pPr>
        <w:pStyle w:val="a3"/>
        <w:widowControl w:val="0"/>
        <w:numPr>
          <w:ilvl w:val="0"/>
          <w:numId w:val="5"/>
        </w:numPr>
        <w:autoSpaceDE w:val="0"/>
        <w:autoSpaceDN w:val="0"/>
        <w:adjustRightInd w:val="0"/>
        <w:spacing w:after="0" w:line="240" w:lineRule="auto"/>
        <w:jc w:val="both"/>
        <w:rPr>
          <w:rFonts w:ascii="Times New Roman" w:hAnsi="Times New Roman"/>
          <w:sz w:val="24"/>
          <w:szCs w:val="24"/>
        </w:rPr>
      </w:pPr>
      <w:r w:rsidRPr="008F7AF0">
        <w:rPr>
          <w:rFonts w:ascii="Times New Roman" w:hAnsi="Times New Roman"/>
          <w:sz w:val="24"/>
          <w:szCs w:val="24"/>
        </w:rPr>
        <w:t>Да сигнализират Общинска администрация за нарушения на разпоредбите на ЗУО и настоящата наредба;</w:t>
      </w:r>
    </w:p>
    <w:p w:rsidR="00FF7D7F" w:rsidRPr="008F7AF0" w:rsidRDefault="00FF7D7F" w:rsidP="00FF7D7F">
      <w:pPr>
        <w:pStyle w:val="a3"/>
        <w:widowControl w:val="0"/>
        <w:numPr>
          <w:ilvl w:val="0"/>
          <w:numId w:val="5"/>
        </w:numPr>
        <w:autoSpaceDE w:val="0"/>
        <w:autoSpaceDN w:val="0"/>
        <w:adjustRightInd w:val="0"/>
        <w:spacing w:after="0" w:line="240" w:lineRule="auto"/>
        <w:jc w:val="both"/>
        <w:rPr>
          <w:rFonts w:ascii="Times New Roman" w:hAnsi="Times New Roman"/>
          <w:sz w:val="24"/>
          <w:szCs w:val="24"/>
        </w:rPr>
      </w:pPr>
      <w:r w:rsidRPr="008F7AF0">
        <w:rPr>
          <w:rFonts w:ascii="Times New Roman" w:hAnsi="Times New Roman"/>
          <w:sz w:val="24"/>
          <w:szCs w:val="24"/>
        </w:rPr>
        <w:t>Да сигнализират на Общинската администрация за неизпълнение или некачествено изпълнение на задълженията на лицата, извършващи дейностите по третиране на отпадъците и поддържане на чистотата на територията на Общината;</w:t>
      </w:r>
    </w:p>
    <w:p w:rsidR="00FF7D7F" w:rsidRDefault="00FF7D7F" w:rsidP="00FF7D7F">
      <w:pPr>
        <w:numPr>
          <w:ilvl w:val="0"/>
          <w:numId w:val="5"/>
        </w:numPr>
        <w:spacing w:after="0" w:line="240" w:lineRule="auto"/>
        <w:jc w:val="both"/>
        <w:rPr>
          <w:rFonts w:ascii="Times New Roman" w:hAnsi="Times New Roman"/>
          <w:sz w:val="24"/>
          <w:szCs w:val="24"/>
        </w:rPr>
      </w:pPr>
      <w:r w:rsidRPr="008F7AF0">
        <w:rPr>
          <w:rFonts w:ascii="Times New Roman" w:hAnsi="Times New Roman"/>
          <w:sz w:val="24"/>
          <w:szCs w:val="24"/>
        </w:rPr>
        <w:t>да съдействат на контролните органи при констатиране на нарушенията.</w:t>
      </w:r>
    </w:p>
    <w:p w:rsidR="00220764" w:rsidRPr="00220764" w:rsidRDefault="00220764" w:rsidP="00220764">
      <w:pPr>
        <w:spacing w:after="0" w:line="240" w:lineRule="auto"/>
        <w:ind w:left="720"/>
        <w:jc w:val="both"/>
        <w:rPr>
          <w:rFonts w:ascii="Times New Roman" w:hAnsi="Times New Roman"/>
          <w:sz w:val="24"/>
          <w:szCs w:val="24"/>
        </w:rPr>
      </w:pPr>
    </w:p>
    <w:p w:rsidR="00FF7D7F" w:rsidRPr="008F7AF0" w:rsidRDefault="00FF7D7F" w:rsidP="00FF7D7F">
      <w:pPr>
        <w:ind w:firstLine="360"/>
        <w:jc w:val="both"/>
        <w:rPr>
          <w:rFonts w:ascii="Times New Roman" w:hAnsi="Times New Roman"/>
          <w:sz w:val="24"/>
          <w:szCs w:val="24"/>
        </w:rPr>
      </w:pPr>
      <w:r w:rsidRPr="00936BDE">
        <w:rPr>
          <w:rFonts w:ascii="Times New Roman" w:hAnsi="Times New Roman"/>
          <w:b/>
          <w:sz w:val="24"/>
          <w:szCs w:val="24"/>
        </w:rPr>
        <w:t>Чл.12</w:t>
      </w:r>
      <w:r w:rsidRPr="008F7AF0">
        <w:rPr>
          <w:rFonts w:ascii="Times New Roman" w:hAnsi="Times New Roman"/>
          <w:sz w:val="24"/>
          <w:szCs w:val="24"/>
        </w:rPr>
        <w:t>Физическите и юридическите лица са длъжни:</w:t>
      </w:r>
    </w:p>
    <w:p w:rsidR="00FF7D7F" w:rsidRPr="008F7AF0" w:rsidRDefault="00FF7D7F" w:rsidP="00FF7D7F">
      <w:pPr>
        <w:numPr>
          <w:ilvl w:val="0"/>
          <w:numId w:val="7"/>
        </w:numPr>
        <w:spacing w:after="0" w:line="240" w:lineRule="auto"/>
        <w:jc w:val="both"/>
        <w:rPr>
          <w:rFonts w:ascii="Times New Roman" w:hAnsi="Times New Roman"/>
          <w:sz w:val="24"/>
          <w:szCs w:val="24"/>
        </w:rPr>
      </w:pPr>
      <w:r w:rsidRPr="008F7AF0">
        <w:rPr>
          <w:rFonts w:ascii="Times New Roman" w:hAnsi="Times New Roman"/>
          <w:sz w:val="24"/>
          <w:szCs w:val="24"/>
        </w:rPr>
        <w:t>Да изхвърлят различните видове отпадъци само в определените за целта специализирани съдове, като ги опазват и не допускат разпиляване на отпадъците извън тях;</w:t>
      </w:r>
    </w:p>
    <w:p w:rsidR="00FF7D7F" w:rsidRPr="008F7AF0" w:rsidRDefault="00FF7D7F" w:rsidP="00FF7D7F">
      <w:pPr>
        <w:numPr>
          <w:ilvl w:val="0"/>
          <w:numId w:val="7"/>
        </w:numPr>
        <w:spacing w:after="0" w:line="240" w:lineRule="auto"/>
        <w:jc w:val="both"/>
        <w:rPr>
          <w:rFonts w:ascii="Times New Roman" w:hAnsi="Times New Roman"/>
          <w:sz w:val="24"/>
          <w:szCs w:val="24"/>
        </w:rPr>
      </w:pPr>
      <w:r w:rsidRPr="008F7AF0">
        <w:rPr>
          <w:rFonts w:ascii="Times New Roman" w:hAnsi="Times New Roman"/>
          <w:sz w:val="24"/>
          <w:szCs w:val="24"/>
        </w:rPr>
        <w:t>Да опазват и поддържат чистотата на територията на имотите (в т.ч. и незастроените), на които са собственици, ползватели или наематели;</w:t>
      </w:r>
    </w:p>
    <w:p w:rsidR="00FF7D7F" w:rsidRPr="008F7AF0" w:rsidRDefault="00FF7D7F" w:rsidP="00FF7D7F">
      <w:pPr>
        <w:numPr>
          <w:ilvl w:val="0"/>
          <w:numId w:val="7"/>
        </w:numPr>
        <w:spacing w:after="0" w:line="240" w:lineRule="auto"/>
        <w:jc w:val="both"/>
        <w:rPr>
          <w:rFonts w:ascii="Times New Roman" w:hAnsi="Times New Roman"/>
          <w:sz w:val="24"/>
          <w:szCs w:val="24"/>
        </w:rPr>
      </w:pPr>
      <w:r w:rsidRPr="008F7AF0">
        <w:rPr>
          <w:rFonts w:ascii="Times New Roman" w:hAnsi="Times New Roman"/>
          <w:sz w:val="24"/>
          <w:szCs w:val="24"/>
        </w:rPr>
        <w:t>Да почистват, в т.ч. и от сняг  и поддържат чистотата на съответните прилежащи терени към сградите, дворните места и други, в които живеят или стопанисват;</w:t>
      </w:r>
    </w:p>
    <w:p w:rsidR="00FF7D7F" w:rsidRPr="008F7AF0" w:rsidRDefault="00FF7D7F" w:rsidP="00FF7D7F">
      <w:pPr>
        <w:numPr>
          <w:ilvl w:val="0"/>
          <w:numId w:val="7"/>
        </w:numPr>
        <w:spacing w:after="0" w:line="240" w:lineRule="auto"/>
        <w:jc w:val="both"/>
        <w:rPr>
          <w:rFonts w:ascii="Times New Roman" w:hAnsi="Times New Roman"/>
          <w:sz w:val="24"/>
          <w:szCs w:val="24"/>
        </w:rPr>
      </w:pPr>
      <w:r w:rsidRPr="008F7AF0">
        <w:rPr>
          <w:rFonts w:ascii="Times New Roman" w:hAnsi="Times New Roman"/>
          <w:sz w:val="24"/>
          <w:szCs w:val="24"/>
        </w:rPr>
        <w:lastRenderedPageBreak/>
        <w:t>Да спазват реда и условията за събирането, предаването, превозването, претоварването, обезвреждането, разделното събиране и оползотворяването на битови, строителни и масово разпространени отпадъци и излишни земни маси, съгласно изискванията на Закона за управление на отпадъците, поднормативните актове и настоящата наредба;</w:t>
      </w:r>
    </w:p>
    <w:p w:rsidR="00FF7D7F" w:rsidRPr="008F7AF0" w:rsidRDefault="00FF7D7F" w:rsidP="00FF7D7F">
      <w:pPr>
        <w:numPr>
          <w:ilvl w:val="0"/>
          <w:numId w:val="7"/>
        </w:numPr>
        <w:spacing w:after="0" w:line="240" w:lineRule="auto"/>
        <w:jc w:val="both"/>
        <w:rPr>
          <w:rFonts w:ascii="Times New Roman" w:hAnsi="Times New Roman"/>
          <w:sz w:val="24"/>
          <w:szCs w:val="24"/>
        </w:rPr>
      </w:pPr>
      <w:r w:rsidRPr="008F7AF0">
        <w:rPr>
          <w:rFonts w:ascii="Times New Roman" w:hAnsi="Times New Roman"/>
          <w:sz w:val="24"/>
          <w:szCs w:val="24"/>
        </w:rPr>
        <w:t>Да спазват разпоредбите за депониране на строителни отпадъци и излишни земни маси в определените за това депа;</w:t>
      </w:r>
    </w:p>
    <w:p w:rsidR="00FF7D7F" w:rsidRPr="008F7AF0" w:rsidRDefault="00FF7D7F" w:rsidP="00FF7D7F">
      <w:pPr>
        <w:numPr>
          <w:ilvl w:val="0"/>
          <w:numId w:val="7"/>
        </w:numPr>
        <w:spacing w:after="0" w:line="240" w:lineRule="auto"/>
        <w:jc w:val="both"/>
        <w:rPr>
          <w:rFonts w:ascii="Times New Roman" w:hAnsi="Times New Roman"/>
          <w:sz w:val="24"/>
          <w:szCs w:val="24"/>
        </w:rPr>
      </w:pPr>
      <w:r w:rsidRPr="008F7AF0">
        <w:rPr>
          <w:rFonts w:ascii="Times New Roman" w:hAnsi="Times New Roman"/>
          <w:sz w:val="24"/>
          <w:szCs w:val="24"/>
        </w:rPr>
        <w:t>Да събират разделно отпадъците от хартия и картон, стъкло, пластмаси и метали, образувани от търговските обекти, производствени, стопански и административни сгради;</w:t>
      </w:r>
    </w:p>
    <w:p w:rsidR="00FF7D7F" w:rsidRPr="008F7AF0" w:rsidRDefault="00FF7D7F" w:rsidP="00FF7D7F">
      <w:pPr>
        <w:numPr>
          <w:ilvl w:val="0"/>
          <w:numId w:val="7"/>
        </w:numPr>
        <w:spacing w:after="0" w:line="240" w:lineRule="auto"/>
        <w:jc w:val="both"/>
        <w:rPr>
          <w:rFonts w:ascii="Times New Roman" w:hAnsi="Times New Roman"/>
          <w:sz w:val="24"/>
          <w:szCs w:val="24"/>
        </w:rPr>
      </w:pPr>
      <w:r w:rsidRPr="008F7AF0">
        <w:rPr>
          <w:rFonts w:ascii="Times New Roman" w:hAnsi="Times New Roman"/>
          <w:sz w:val="24"/>
          <w:szCs w:val="24"/>
        </w:rPr>
        <w:t>Да предават разделно събраните по т.6 отпадъци на определените от общината организации;</w:t>
      </w:r>
    </w:p>
    <w:p w:rsidR="00FF7D7F" w:rsidRPr="008F7AF0" w:rsidRDefault="00FF7D7F" w:rsidP="00FF7D7F">
      <w:pPr>
        <w:numPr>
          <w:ilvl w:val="0"/>
          <w:numId w:val="7"/>
        </w:numPr>
        <w:spacing w:after="0" w:line="240" w:lineRule="auto"/>
        <w:jc w:val="both"/>
        <w:rPr>
          <w:rFonts w:ascii="Times New Roman" w:hAnsi="Times New Roman"/>
          <w:sz w:val="24"/>
          <w:szCs w:val="24"/>
        </w:rPr>
      </w:pPr>
      <w:r w:rsidRPr="008F7AF0">
        <w:rPr>
          <w:rFonts w:ascii="Times New Roman" w:hAnsi="Times New Roman"/>
          <w:sz w:val="24"/>
          <w:szCs w:val="24"/>
        </w:rPr>
        <w:t>Да спазват изискванията за третиране и транспортиране на производствени отпадъци съгласно Закона за управление на отпадъците и подзаконовите нормативни актове;</w:t>
      </w:r>
    </w:p>
    <w:p w:rsidR="00FF7D7F" w:rsidRPr="008F7AF0" w:rsidRDefault="00FF7D7F" w:rsidP="00FF7D7F">
      <w:pPr>
        <w:numPr>
          <w:ilvl w:val="0"/>
          <w:numId w:val="7"/>
        </w:numPr>
        <w:spacing w:after="0" w:line="240" w:lineRule="auto"/>
        <w:jc w:val="both"/>
        <w:rPr>
          <w:rFonts w:ascii="Times New Roman" w:hAnsi="Times New Roman"/>
          <w:sz w:val="24"/>
          <w:szCs w:val="24"/>
        </w:rPr>
      </w:pPr>
      <w:r w:rsidRPr="008F7AF0">
        <w:rPr>
          <w:rFonts w:ascii="Times New Roman" w:hAnsi="Times New Roman"/>
          <w:sz w:val="24"/>
          <w:szCs w:val="24"/>
        </w:rPr>
        <w:t>Да третират опасни и други отпадъци само с разрешение от компетентните органи, когато такова се изисква, да спазват условията на издаденото разрешение, както и на разпоредбите относно разделното събиране, временно съхраняване и превозване на отпадъци от Закона за управление на отпадъци и подзаконовите нормативни актове;</w:t>
      </w:r>
    </w:p>
    <w:p w:rsidR="00FF7D7F" w:rsidRPr="00C44C7A" w:rsidRDefault="00FF7D7F" w:rsidP="00FF7D7F">
      <w:pPr>
        <w:numPr>
          <w:ilvl w:val="0"/>
          <w:numId w:val="7"/>
        </w:numPr>
        <w:spacing w:after="0" w:line="240" w:lineRule="auto"/>
        <w:jc w:val="both"/>
        <w:rPr>
          <w:rFonts w:ascii="Times New Roman" w:hAnsi="Times New Roman"/>
          <w:sz w:val="24"/>
          <w:szCs w:val="24"/>
        </w:rPr>
      </w:pPr>
      <w:r w:rsidRPr="00C44C7A">
        <w:rPr>
          <w:rFonts w:ascii="Times New Roman" w:hAnsi="Times New Roman"/>
          <w:sz w:val="24"/>
          <w:szCs w:val="24"/>
          <w:lang w:val="en-US"/>
        </w:rPr>
        <w:t>(</w:t>
      </w:r>
      <w:r w:rsidR="00C44C7A" w:rsidRPr="00C44C7A">
        <w:rPr>
          <w:rFonts w:ascii="Times New Roman" w:hAnsi="Times New Roman"/>
          <w:sz w:val="24"/>
          <w:szCs w:val="24"/>
        </w:rPr>
        <w:t>отм. с Решение № 222</w:t>
      </w:r>
      <w:r w:rsidRPr="00C44C7A">
        <w:rPr>
          <w:rFonts w:ascii="Times New Roman" w:hAnsi="Times New Roman"/>
          <w:sz w:val="24"/>
          <w:szCs w:val="24"/>
        </w:rPr>
        <w:t>/</w:t>
      </w:r>
      <w:r w:rsidR="00C44C7A" w:rsidRPr="00C44C7A">
        <w:rPr>
          <w:rFonts w:ascii="Times New Roman" w:hAnsi="Times New Roman"/>
          <w:sz w:val="24"/>
          <w:szCs w:val="24"/>
        </w:rPr>
        <w:t>29.05.</w:t>
      </w:r>
      <w:r w:rsidRPr="00C44C7A">
        <w:rPr>
          <w:rFonts w:ascii="Times New Roman" w:hAnsi="Times New Roman"/>
          <w:sz w:val="24"/>
          <w:szCs w:val="24"/>
        </w:rPr>
        <w:t>2025 г.</w:t>
      </w:r>
      <w:r w:rsidRPr="00C44C7A">
        <w:rPr>
          <w:rFonts w:ascii="Times New Roman" w:hAnsi="Times New Roman"/>
          <w:sz w:val="24"/>
          <w:szCs w:val="24"/>
          <w:lang w:val="en-US"/>
        </w:rPr>
        <w:t>)</w:t>
      </w:r>
    </w:p>
    <w:p w:rsidR="00FF7D7F" w:rsidRPr="008F7AF0" w:rsidRDefault="00FF7D7F" w:rsidP="00FF7D7F">
      <w:pPr>
        <w:numPr>
          <w:ilvl w:val="0"/>
          <w:numId w:val="7"/>
        </w:numPr>
        <w:spacing w:after="0" w:line="240" w:lineRule="auto"/>
        <w:jc w:val="both"/>
        <w:rPr>
          <w:rFonts w:ascii="Times New Roman" w:hAnsi="Times New Roman"/>
          <w:sz w:val="24"/>
          <w:szCs w:val="24"/>
        </w:rPr>
      </w:pPr>
      <w:r w:rsidRPr="008F7AF0">
        <w:rPr>
          <w:rFonts w:ascii="Times New Roman" w:hAnsi="Times New Roman"/>
          <w:sz w:val="24"/>
          <w:szCs w:val="24"/>
        </w:rPr>
        <w:t>Да складират спрени от движение или бракувани превозни средства и инвентар в собствените си имоти или да ги предават на площадки за временно съхранение на излезли от употреба МПС или лиценз</w:t>
      </w:r>
      <w:r>
        <w:rPr>
          <w:rFonts w:ascii="Times New Roman" w:hAnsi="Times New Roman"/>
          <w:sz w:val="24"/>
          <w:szCs w:val="24"/>
        </w:rPr>
        <w:t xml:space="preserve">ирано съоръжение за </w:t>
      </w:r>
      <w:proofErr w:type="spellStart"/>
      <w:r>
        <w:rPr>
          <w:rFonts w:ascii="Times New Roman" w:hAnsi="Times New Roman"/>
          <w:sz w:val="24"/>
          <w:szCs w:val="24"/>
        </w:rPr>
        <w:t>разкомплекту</w:t>
      </w:r>
      <w:r w:rsidRPr="008F7AF0">
        <w:rPr>
          <w:rFonts w:ascii="Times New Roman" w:hAnsi="Times New Roman"/>
          <w:sz w:val="24"/>
          <w:szCs w:val="24"/>
        </w:rPr>
        <w:t>ване</w:t>
      </w:r>
      <w:proofErr w:type="spellEnd"/>
      <w:r w:rsidRPr="008F7AF0">
        <w:rPr>
          <w:rFonts w:ascii="Times New Roman" w:hAnsi="Times New Roman"/>
          <w:sz w:val="24"/>
          <w:szCs w:val="24"/>
        </w:rPr>
        <w:t xml:space="preserve"> на излезли от употреба МПС;</w:t>
      </w:r>
    </w:p>
    <w:p w:rsidR="00FF7D7F" w:rsidRPr="008F7AF0" w:rsidRDefault="00FF7D7F" w:rsidP="00FF7D7F">
      <w:pPr>
        <w:numPr>
          <w:ilvl w:val="0"/>
          <w:numId w:val="7"/>
        </w:numPr>
        <w:spacing w:after="0" w:line="240" w:lineRule="auto"/>
        <w:jc w:val="both"/>
        <w:rPr>
          <w:rFonts w:ascii="Times New Roman" w:hAnsi="Times New Roman"/>
          <w:sz w:val="24"/>
          <w:szCs w:val="24"/>
        </w:rPr>
      </w:pPr>
      <w:r w:rsidRPr="008F7AF0">
        <w:rPr>
          <w:rFonts w:ascii="Times New Roman" w:hAnsi="Times New Roman"/>
          <w:sz w:val="24"/>
          <w:szCs w:val="24"/>
        </w:rPr>
        <w:t>Да заплащат таксите за битови отпадъци в определения размер и по ред в съответствие със Закона за местните данъци и такси.</w:t>
      </w:r>
    </w:p>
    <w:p w:rsidR="00FF7D7F" w:rsidRPr="008F7AF0" w:rsidRDefault="00FF7D7F" w:rsidP="00FF7D7F">
      <w:pPr>
        <w:spacing w:after="0" w:line="240" w:lineRule="auto"/>
        <w:ind w:left="360"/>
        <w:jc w:val="both"/>
        <w:rPr>
          <w:rFonts w:ascii="Times New Roman" w:hAnsi="Times New Roman"/>
          <w:sz w:val="24"/>
          <w:szCs w:val="24"/>
        </w:rPr>
      </w:pPr>
    </w:p>
    <w:p w:rsidR="00FF7D7F" w:rsidRPr="008F7AF0" w:rsidRDefault="00FF7D7F" w:rsidP="00FF7D7F">
      <w:pPr>
        <w:spacing w:after="0" w:line="240" w:lineRule="auto"/>
        <w:ind w:firstLine="284"/>
        <w:jc w:val="both"/>
        <w:rPr>
          <w:rFonts w:ascii="Times New Roman" w:hAnsi="Times New Roman"/>
          <w:sz w:val="24"/>
          <w:szCs w:val="24"/>
        </w:rPr>
      </w:pPr>
      <w:r w:rsidRPr="00936BDE">
        <w:rPr>
          <w:rFonts w:ascii="Times New Roman" w:hAnsi="Times New Roman"/>
          <w:b/>
          <w:sz w:val="24"/>
          <w:szCs w:val="24"/>
        </w:rPr>
        <w:t>Чл.13</w:t>
      </w:r>
      <w:r w:rsidRPr="008F7AF0">
        <w:rPr>
          <w:rFonts w:ascii="Times New Roman" w:hAnsi="Times New Roman"/>
          <w:sz w:val="24"/>
          <w:szCs w:val="24"/>
        </w:rPr>
        <w:t xml:space="preserve"> Забранява се:</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Изхвърлянето на отпадъци извън предназначените за целта съдове и места;</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разместването или повреждането на съдовете, предназначени за съхранение на битови отпадъци;</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 xml:space="preserve">Оставянето на разпилян отпадък при събирането му от лицата, обслужващи </w:t>
      </w:r>
      <w:proofErr w:type="spellStart"/>
      <w:r w:rsidRPr="008F7AF0">
        <w:rPr>
          <w:rFonts w:ascii="Times New Roman" w:hAnsi="Times New Roman"/>
          <w:sz w:val="24"/>
          <w:szCs w:val="24"/>
        </w:rPr>
        <w:t>сметосъбиращите</w:t>
      </w:r>
      <w:proofErr w:type="spellEnd"/>
      <w:r w:rsidRPr="008F7AF0">
        <w:rPr>
          <w:rFonts w:ascii="Times New Roman" w:hAnsi="Times New Roman"/>
          <w:sz w:val="24"/>
          <w:szCs w:val="24"/>
        </w:rPr>
        <w:t xml:space="preserve"> машини;</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Изваждането на отпадъци от съдовете, в т.ч. и от специализираните съдове за разделно събиране;</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Изхвърляне в съдовете за битови отпадъци на отпадъци от промишлеността, строителството, селското стопанство и животновъдството;</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Изхвърлянето на отпадъци от производствени и търговски обекти, заведения за обществено хранене, административни и жилищни сгради в уличните кошчета за смет;</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 xml:space="preserve">Изхвърлянето в съдовете за отпадъци на отпадъци с потенциално висок екологичен и здравен риск и отпадъци, които биха могли да доведат до увреждане на самите съдове, </w:t>
      </w:r>
      <w:proofErr w:type="spellStart"/>
      <w:r w:rsidRPr="008F7AF0">
        <w:rPr>
          <w:rFonts w:ascii="Times New Roman" w:hAnsi="Times New Roman"/>
          <w:sz w:val="24"/>
          <w:szCs w:val="24"/>
        </w:rPr>
        <w:t>сметосъбиращата</w:t>
      </w:r>
      <w:proofErr w:type="spellEnd"/>
      <w:r w:rsidRPr="008F7AF0">
        <w:rPr>
          <w:rFonts w:ascii="Times New Roman" w:hAnsi="Times New Roman"/>
          <w:sz w:val="24"/>
          <w:szCs w:val="24"/>
        </w:rPr>
        <w:t xml:space="preserve"> и </w:t>
      </w:r>
      <w:proofErr w:type="spellStart"/>
      <w:r w:rsidRPr="008F7AF0">
        <w:rPr>
          <w:rFonts w:ascii="Times New Roman" w:hAnsi="Times New Roman"/>
          <w:sz w:val="24"/>
          <w:szCs w:val="24"/>
        </w:rPr>
        <w:t>сметоизвозваща</w:t>
      </w:r>
      <w:proofErr w:type="spellEnd"/>
      <w:r w:rsidRPr="008F7AF0">
        <w:rPr>
          <w:rFonts w:ascii="Times New Roman" w:hAnsi="Times New Roman"/>
          <w:sz w:val="24"/>
          <w:szCs w:val="24"/>
        </w:rPr>
        <w:t xml:space="preserve"> техника, (в т.ч. медицински, едрогабаритни, строителни, леснозапалими, взривоопасни, разяждащи, токсични и др.);</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Изхвърлянето на растителни и животински отпадъци, изкопни маси и строителни отпадъци на тротоарите, улиците, площадите, край деретата, по зелените площи, пасища, ниви, канали, трайни и горски насаждения и други, освен на отредените за това места;</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Паленето и изгарянето на отпадъци в съответните съдове в т.ч. и специализираните съдове за разделно събиране на отпадъците;</w:t>
      </w:r>
    </w:p>
    <w:p w:rsidR="00FF7D7F" w:rsidRPr="00C44C7A" w:rsidRDefault="00FF7D7F" w:rsidP="00FF7D7F">
      <w:pPr>
        <w:numPr>
          <w:ilvl w:val="0"/>
          <w:numId w:val="8"/>
        </w:numPr>
        <w:spacing w:after="0" w:line="240" w:lineRule="auto"/>
        <w:jc w:val="both"/>
        <w:rPr>
          <w:rFonts w:ascii="Times New Roman" w:hAnsi="Times New Roman"/>
          <w:sz w:val="24"/>
          <w:szCs w:val="24"/>
        </w:rPr>
      </w:pPr>
      <w:r w:rsidRPr="00C44C7A">
        <w:rPr>
          <w:rFonts w:ascii="Times New Roman" w:hAnsi="Times New Roman"/>
          <w:sz w:val="24"/>
          <w:szCs w:val="24"/>
          <w:lang w:val="en-US"/>
        </w:rPr>
        <w:lastRenderedPageBreak/>
        <w:t>(</w:t>
      </w:r>
      <w:r w:rsidR="00C44C7A" w:rsidRPr="00C44C7A">
        <w:rPr>
          <w:rFonts w:ascii="Times New Roman" w:hAnsi="Times New Roman"/>
          <w:sz w:val="24"/>
          <w:szCs w:val="24"/>
        </w:rPr>
        <w:t>изм. с Решение № 222</w:t>
      </w:r>
      <w:r w:rsidRPr="00C44C7A">
        <w:rPr>
          <w:rFonts w:ascii="Times New Roman" w:hAnsi="Times New Roman"/>
          <w:sz w:val="24"/>
          <w:szCs w:val="24"/>
        </w:rPr>
        <w:t>/</w:t>
      </w:r>
      <w:r w:rsidR="00C44C7A" w:rsidRPr="00C44C7A">
        <w:rPr>
          <w:rFonts w:ascii="Times New Roman" w:hAnsi="Times New Roman"/>
          <w:sz w:val="24"/>
          <w:szCs w:val="24"/>
        </w:rPr>
        <w:t>29.05</w:t>
      </w:r>
      <w:r w:rsidRPr="00C44C7A">
        <w:rPr>
          <w:rFonts w:ascii="Times New Roman" w:hAnsi="Times New Roman"/>
          <w:sz w:val="24"/>
          <w:szCs w:val="24"/>
        </w:rPr>
        <w:t xml:space="preserve">.2025 </w:t>
      </w:r>
      <w:proofErr w:type="gramStart"/>
      <w:r w:rsidRPr="00C44C7A">
        <w:rPr>
          <w:rFonts w:ascii="Times New Roman" w:hAnsi="Times New Roman"/>
          <w:sz w:val="24"/>
          <w:szCs w:val="24"/>
        </w:rPr>
        <w:t>г.</w:t>
      </w:r>
      <w:r w:rsidRPr="00C44C7A">
        <w:rPr>
          <w:rFonts w:ascii="Times New Roman" w:hAnsi="Times New Roman"/>
          <w:sz w:val="24"/>
          <w:szCs w:val="24"/>
          <w:lang w:val="en-US"/>
        </w:rPr>
        <w:t>)</w:t>
      </w:r>
      <w:r w:rsidRPr="00C44C7A">
        <w:rPr>
          <w:rFonts w:ascii="Times New Roman" w:hAnsi="Times New Roman"/>
          <w:sz w:val="24"/>
          <w:szCs w:val="24"/>
        </w:rPr>
        <w:t>Изхвърлянето</w:t>
      </w:r>
      <w:proofErr w:type="gramEnd"/>
      <w:r w:rsidRPr="00C44C7A">
        <w:rPr>
          <w:rFonts w:ascii="Times New Roman" w:hAnsi="Times New Roman"/>
          <w:sz w:val="24"/>
          <w:szCs w:val="24"/>
        </w:rPr>
        <w:t xml:space="preserve"> в съдовете за битови отпадъци на пепел от отоплителни инсталации/печки на твърди горива;</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Изгарянето на всякакви видове отпадъци, освен в случаите когато изгарянето се извършва в специализирани съоръжения, на които са издадени съответните разрешителни;</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Изхвърлянето на отработени масла, отпадъчни нефтопродукти и течни опасни вещества в повърхностните води и канализационните системи;</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Извършване на смяна на отработени масла на места, които не са оборудвани за целта, и в съдове, неотговарящи на изискванията;</w:t>
      </w:r>
      <w:r w:rsidRPr="008F7AF0">
        <w:rPr>
          <w:rFonts w:ascii="Times New Roman" w:hAnsi="Times New Roman"/>
          <w:sz w:val="24"/>
          <w:szCs w:val="24"/>
        </w:rPr>
        <w:tab/>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Заемането на тротоарите, уличните платна с амбалаж, стоки или строителни материали, дърва или въглища за огрев и</w:t>
      </w:r>
      <w:r>
        <w:rPr>
          <w:rFonts w:ascii="Times New Roman" w:hAnsi="Times New Roman"/>
          <w:sz w:val="24"/>
          <w:szCs w:val="24"/>
        </w:rPr>
        <w:t>звън необходимото технологично в</w:t>
      </w:r>
      <w:r w:rsidRPr="008F7AF0">
        <w:rPr>
          <w:rFonts w:ascii="Times New Roman" w:hAnsi="Times New Roman"/>
          <w:sz w:val="24"/>
          <w:szCs w:val="24"/>
        </w:rPr>
        <w:t>реме за извършване на товаро-разтоварни работи, но не повече от 48 часа, като задължително мястото след това се почиства;</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Транспортирането на материали, продукция, стоки и отпадъци по улиците на населените места, по републиканската и общинска пътна мрежа с транспортни средства, допускащи разпиляване и замърсяване на пътя.</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 xml:space="preserve">Паркирането на пътни превозни средства по начин, който би попречил на събирането и извозването на отпадъци; </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Миенето, гресирането и ремонтирането на моторни превозни средства по улиците, тротоарите, площадите, паркингите, зелените площи, местата за отдих и други обществени места;</w:t>
      </w:r>
    </w:p>
    <w:p w:rsidR="00FF7D7F" w:rsidRPr="008F7AF0" w:rsidRDefault="00FF7D7F" w:rsidP="00FF7D7F">
      <w:pPr>
        <w:numPr>
          <w:ilvl w:val="0"/>
          <w:numId w:val="8"/>
        </w:numPr>
        <w:spacing w:after="0" w:line="240" w:lineRule="auto"/>
        <w:jc w:val="both"/>
        <w:rPr>
          <w:rFonts w:ascii="Times New Roman" w:hAnsi="Times New Roman"/>
          <w:color w:val="000000"/>
          <w:sz w:val="24"/>
          <w:szCs w:val="24"/>
        </w:rPr>
      </w:pPr>
      <w:r w:rsidRPr="008F7AF0">
        <w:rPr>
          <w:rFonts w:ascii="Times New Roman" w:hAnsi="Times New Roman"/>
          <w:color w:val="000000"/>
          <w:sz w:val="24"/>
          <w:szCs w:val="24"/>
        </w:rPr>
        <w:t>Разполагането по уличните платна, тротоари и зелени площи на бракувани и спрени от движение превозни средства и инвентар за повече от 10 дни. За по-голям престой се изисква разрешение от Общината и се заплаща такса тротоарно право.</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Изхвърлянето на отпадъци, изливането на води, изтърсването и изтупването от балкони и прозорци на жилищните сгради;</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 xml:space="preserve">Транспортирането на пожароопасни и взривоопасни вещества и материали в </w:t>
      </w:r>
      <w:proofErr w:type="spellStart"/>
      <w:r w:rsidRPr="008F7AF0">
        <w:rPr>
          <w:rFonts w:ascii="Times New Roman" w:hAnsi="Times New Roman"/>
          <w:sz w:val="24"/>
          <w:szCs w:val="24"/>
        </w:rPr>
        <w:t>необорудвани</w:t>
      </w:r>
      <w:proofErr w:type="spellEnd"/>
      <w:r w:rsidRPr="008F7AF0">
        <w:rPr>
          <w:rFonts w:ascii="Times New Roman" w:hAnsi="Times New Roman"/>
          <w:sz w:val="24"/>
          <w:szCs w:val="24"/>
        </w:rPr>
        <w:t xml:space="preserve"> за целта специални МПС;</w:t>
      </w:r>
    </w:p>
    <w:p w:rsidR="00FF7D7F" w:rsidRPr="008F7AF0" w:rsidRDefault="00FF7D7F" w:rsidP="00FF7D7F">
      <w:pPr>
        <w:numPr>
          <w:ilvl w:val="0"/>
          <w:numId w:val="8"/>
        </w:numPr>
        <w:spacing w:after="0" w:line="240" w:lineRule="auto"/>
        <w:jc w:val="both"/>
        <w:rPr>
          <w:rFonts w:ascii="Times New Roman" w:hAnsi="Times New Roman"/>
          <w:color w:val="000000"/>
          <w:sz w:val="24"/>
          <w:szCs w:val="24"/>
        </w:rPr>
      </w:pPr>
      <w:r w:rsidRPr="008F7AF0">
        <w:rPr>
          <w:rFonts w:ascii="Times New Roman" w:hAnsi="Times New Roman"/>
          <w:color w:val="000000"/>
          <w:sz w:val="24"/>
          <w:szCs w:val="24"/>
        </w:rPr>
        <w:t xml:space="preserve">Изхвърлянето на </w:t>
      </w:r>
      <w:r w:rsidRPr="008F7AF0">
        <w:rPr>
          <w:rFonts w:ascii="Times New Roman" w:hAnsi="Times New Roman"/>
          <w:bCs/>
          <w:color w:val="000000"/>
          <w:sz w:val="24"/>
          <w:szCs w:val="24"/>
        </w:rPr>
        <w:t>масово разпространени отпадъци (излезли от употреба батерии и акумулатори, излязло от употреба електрическо и електронно оборудване, отработени масла и отпадъчни нефтопродукти и др. опасни вещества, отпадъци от опаковки и др.)</w:t>
      </w:r>
      <w:r w:rsidRPr="008F7AF0">
        <w:rPr>
          <w:rFonts w:ascii="Times New Roman" w:hAnsi="Times New Roman"/>
          <w:color w:val="000000"/>
          <w:sz w:val="24"/>
          <w:szCs w:val="24"/>
        </w:rPr>
        <w:t>, обозначени с маркировка за разделно събиране (съгласно ЗУО и подзаконовите нормативни актове), в контейнери за смесени битови отпадъци и в съдове за събиране на отпадъци, поставени в имоти - публична държавна или общинска собственост, или смесването им с други материали или отпадъци по начин, затрудняващ тяхното последващо рециклиране или оползотворяване, при създадена система за разделно събиране на съответните масово разпространени отпадъци;</w:t>
      </w:r>
    </w:p>
    <w:p w:rsidR="00FF7D7F" w:rsidRPr="008F7AF0" w:rsidRDefault="00FF7D7F" w:rsidP="00FF7D7F">
      <w:pPr>
        <w:numPr>
          <w:ilvl w:val="0"/>
          <w:numId w:val="8"/>
        </w:numPr>
        <w:spacing w:after="0" w:line="240" w:lineRule="auto"/>
        <w:jc w:val="both"/>
        <w:rPr>
          <w:rFonts w:ascii="Times New Roman" w:hAnsi="Times New Roman"/>
          <w:color w:val="000000"/>
          <w:sz w:val="24"/>
          <w:szCs w:val="24"/>
        </w:rPr>
      </w:pPr>
      <w:r w:rsidRPr="008F7AF0">
        <w:rPr>
          <w:rFonts w:ascii="Times New Roman" w:hAnsi="Times New Roman"/>
          <w:color w:val="000000"/>
          <w:sz w:val="24"/>
          <w:szCs w:val="24"/>
        </w:rPr>
        <w:t>Изгарянето на отпадъци, автомобилни гуми и други силно димящи предмети в дворовете, улиците, булевардите, площадите, парковете, градините, поречията на реките и др. места на територията на общината;</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Изхвърлянето на опасни отпадъци от болничните заведения на нерегламентирани места;</w:t>
      </w:r>
    </w:p>
    <w:p w:rsidR="00FF7D7F" w:rsidRPr="008F7AF0" w:rsidRDefault="00FF7D7F" w:rsidP="00FF7D7F">
      <w:pPr>
        <w:numPr>
          <w:ilvl w:val="0"/>
          <w:numId w:val="8"/>
        </w:numPr>
        <w:spacing w:after="0" w:line="240" w:lineRule="auto"/>
        <w:jc w:val="both"/>
        <w:rPr>
          <w:rFonts w:ascii="Times New Roman" w:hAnsi="Times New Roman"/>
          <w:color w:val="000000"/>
          <w:sz w:val="24"/>
          <w:szCs w:val="24"/>
        </w:rPr>
      </w:pPr>
      <w:r w:rsidRPr="008F7AF0">
        <w:rPr>
          <w:rFonts w:ascii="Times New Roman" w:hAnsi="Times New Roman"/>
          <w:color w:val="000000"/>
          <w:sz w:val="24"/>
          <w:szCs w:val="24"/>
        </w:rPr>
        <w:t>Съхраняването на опасни отпадъци от болничните заведения на открито или по начин, който води до замърсяване компонентите на околната среда или разпространение на болести, зарази или създава предпоставки за възникване на опасност от епидемии;</w:t>
      </w:r>
    </w:p>
    <w:p w:rsidR="00FF7D7F" w:rsidRPr="008F7AF0" w:rsidRDefault="00FF7D7F" w:rsidP="00FF7D7F">
      <w:pPr>
        <w:numPr>
          <w:ilvl w:val="0"/>
          <w:numId w:val="8"/>
        </w:numPr>
        <w:spacing w:after="0" w:line="240" w:lineRule="auto"/>
        <w:jc w:val="both"/>
        <w:rPr>
          <w:rFonts w:ascii="Times New Roman" w:hAnsi="Times New Roman"/>
          <w:color w:val="000000"/>
          <w:sz w:val="24"/>
          <w:szCs w:val="24"/>
        </w:rPr>
      </w:pPr>
      <w:r w:rsidRPr="008F7AF0">
        <w:rPr>
          <w:rFonts w:ascii="Times New Roman" w:hAnsi="Times New Roman"/>
          <w:color w:val="000000"/>
          <w:sz w:val="24"/>
          <w:szCs w:val="24"/>
        </w:rPr>
        <w:t>Струпването на обработен с луга сняг в непосредствена близост до стволовете на дърветата;</w:t>
      </w:r>
    </w:p>
    <w:p w:rsidR="00FF7D7F" w:rsidRPr="008F7AF0" w:rsidRDefault="00FF7D7F" w:rsidP="00FF7D7F">
      <w:pPr>
        <w:numPr>
          <w:ilvl w:val="0"/>
          <w:numId w:val="8"/>
        </w:numPr>
        <w:spacing w:after="0" w:line="240" w:lineRule="auto"/>
        <w:jc w:val="both"/>
        <w:rPr>
          <w:rFonts w:ascii="Times New Roman" w:hAnsi="Times New Roman"/>
          <w:color w:val="000000"/>
          <w:sz w:val="24"/>
          <w:szCs w:val="24"/>
        </w:rPr>
      </w:pPr>
      <w:r w:rsidRPr="008F7AF0">
        <w:rPr>
          <w:rFonts w:ascii="Times New Roman" w:hAnsi="Times New Roman"/>
          <w:color w:val="000000"/>
          <w:sz w:val="24"/>
          <w:szCs w:val="24"/>
        </w:rPr>
        <w:t xml:space="preserve">Извършване на дейности по събиране, съхраняване, транспортиране, оползотворяване и/или обезвреждане на излезлите от употреба МПС и/или отпадъци от тях, без притежание на съответното разрешение по чл. 35, </w:t>
      </w:r>
      <w:r w:rsidRPr="008F7AF0">
        <w:rPr>
          <w:rFonts w:ascii="Times New Roman" w:hAnsi="Times New Roman"/>
          <w:color w:val="000000"/>
          <w:sz w:val="24"/>
          <w:szCs w:val="24"/>
        </w:rPr>
        <w:lastRenderedPageBreak/>
        <w:t>регистрационен документ или лиценз, издаден по реда на глава пета, раздел III от ЗУО;</w:t>
      </w:r>
    </w:p>
    <w:p w:rsidR="00FF7D7F" w:rsidRPr="008F7AF0" w:rsidRDefault="00FF7D7F" w:rsidP="00FF7D7F">
      <w:pPr>
        <w:numPr>
          <w:ilvl w:val="0"/>
          <w:numId w:val="8"/>
        </w:numPr>
        <w:spacing w:after="0" w:line="240" w:lineRule="auto"/>
        <w:jc w:val="both"/>
        <w:rPr>
          <w:rFonts w:ascii="Times New Roman" w:hAnsi="Times New Roman"/>
          <w:color w:val="000000"/>
          <w:sz w:val="24"/>
          <w:szCs w:val="24"/>
        </w:rPr>
      </w:pPr>
      <w:r w:rsidRPr="008F7AF0">
        <w:rPr>
          <w:rFonts w:ascii="Times New Roman" w:hAnsi="Times New Roman"/>
          <w:sz w:val="24"/>
          <w:szCs w:val="24"/>
        </w:rPr>
        <w:t xml:space="preserve">Разполагане на площадки за третиране на отпадъци на територията на пояс 1 на Санитарно-охранителните зони на водоизточниците и съоръженията за питейно-битово водоснабдяване. </w:t>
      </w:r>
    </w:p>
    <w:p w:rsidR="00FF7D7F" w:rsidRPr="008F7AF0" w:rsidRDefault="00FF7D7F" w:rsidP="00FF7D7F">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Умишлено нарушаване це</w:t>
      </w:r>
      <w:r w:rsidRPr="008F7AF0">
        <w:rPr>
          <w:rFonts w:ascii="Times New Roman" w:hAnsi="Times New Roman"/>
          <w:sz w:val="24"/>
          <w:szCs w:val="24"/>
        </w:rPr>
        <w:t xml:space="preserve">лостта на излезли от употреба </w:t>
      </w:r>
      <w:proofErr w:type="spellStart"/>
      <w:r w:rsidRPr="008F7AF0">
        <w:rPr>
          <w:rFonts w:ascii="Times New Roman" w:hAnsi="Times New Roman"/>
          <w:sz w:val="24"/>
          <w:szCs w:val="24"/>
        </w:rPr>
        <w:t>луминисцентни</w:t>
      </w:r>
      <w:proofErr w:type="spellEnd"/>
      <w:r w:rsidRPr="008F7AF0">
        <w:rPr>
          <w:rFonts w:ascii="Times New Roman" w:hAnsi="Times New Roman"/>
          <w:sz w:val="24"/>
          <w:szCs w:val="24"/>
        </w:rPr>
        <w:t xml:space="preserve"> и др. лампи, съдържащи живак, освен ако лицето притежава разрешение по чл.35 от ЗУО.</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Нерегламентираното изгаряне или извършване на друга форма на обезвреждане на битови отпадъци;</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Транспортирането на материали, продукция, стоки, отпадъци и други в гр. Девня и другите населени места в Общината, от транспортни средства без съответно оборудване (с брезенти, мрежи), надлежно уплътнени и с почистена ходова част;</w:t>
      </w:r>
    </w:p>
    <w:p w:rsidR="00FF7D7F" w:rsidRPr="008F7AF0" w:rsidRDefault="00FF7D7F" w:rsidP="00FF7D7F">
      <w:pPr>
        <w:numPr>
          <w:ilvl w:val="0"/>
          <w:numId w:val="8"/>
        </w:numPr>
        <w:spacing w:after="0" w:line="240" w:lineRule="auto"/>
        <w:jc w:val="both"/>
        <w:rPr>
          <w:rFonts w:ascii="Times New Roman" w:hAnsi="Times New Roman"/>
          <w:sz w:val="24"/>
          <w:szCs w:val="24"/>
        </w:rPr>
      </w:pPr>
      <w:r w:rsidRPr="008F7AF0">
        <w:rPr>
          <w:rFonts w:ascii="Times New Roman" w:hAnsi="Times New Roman"/>
          <w:sz w:val="24"/>
          <w:szCs w:val="24"/>
        </w:rPr>
        <w:t>Складиране на животински отпадъци по тротоарите, уличните платна и зелените площи и други обществени места;</w:t>
      </w:r>
    </w:p>
    <w:p w:rsidR="00FF7D7F" w:rsidRPr="008F7AF0" w:rsidRDefault="00FF7D7F" w:rsidP="00FF7D7F">
      <w:pPr>
        <w:numPr>
          <w:ilvl w:val="0"/>
          <w:numId w:val="8"/>
        </w:numPr>
        <w:spacing w:after="0" w:line="240" w:lineRule="auto"/>
        <w:jc w:val="both"/>
        <w:rPr>
          <w:rFonts w:ascii="Times New Roman" w:hAnsi="Times New Roman"/>
          <w:color w:val="000000"/>
          <w:sz w:val="24"/>
          <w:szCs w:val="24"/>
        </w:rPr>
      </w:pPr>
      <w:r w:rsidRPr="008F7AF0">
        <w:rPr>
          <w:rFonts w:ascii="Times New Roman" w:hAnsi="Times New Roman"/>
          <w:color w:val="000000"/>
          <w:sz w:val="24"/>
          <w:szCs w:val="24"/>
        </w:rPr>
        <w:t>Изхвърляне на опасни или производствени отпадъци, извън определените за това места;</w:t>
      </w:r>
    </w:p>
    <w:p w:rsidR="00FF7D7F" w:rsidRPr="008F7AF0" w:rsidRDefault="00FF7D7F" w:rsidP="00FF7D7F">
      <w:pPr>
        <w:numPr>
          <w:ilvl w:val="0"/>
          <w:numId w:val="8"/>
        </w:numPr>
        <w:spacing w:after="0" w:line="240" w:lineRule="auto"/>
        <w:jc w:val="both"/>
        <w:rPr>
          <w:rFonts w:ascii="Times New Roman" w:hAnsi="Times New Roman"/>
          <w:color w:val="000000"/>
          <w:sz w:val="24"/>
          <w:szCs w:val="24"/>
        </w:rPr>
      </w:pPr>
      <w:r w:rsidRPr="008F7AF0">
        <w:rPr>
          <w:rFonts w:ascii="Times New Roman" w:hAnsi="Times New Roman"/>
          <w:color w:val="000000"/>
          <w:sz w:val="24"/>
          <w:szCs w:val="24"/>
        </w:rPr>
        <w:t>Отоплителните материали и земеделска продукция да се стоварват само на тротоарите и се прибират в срок не повече от 48 часа, като мястото след това се почисти.</w:t>
      </w:r>
    </w:p>
    <w:p w:rsidR="00FF7D7F" w:rsidRDefault="00FF7D7F" w:rsidP="00FF7D7F">
      <w:pPr>
        <w:spacing w:after="0" w:line="240" w:lineRule="auto"/>
        <w:ind w:left="284" w:firstLine="360"/>
        <w:jc w:val="both"/>
        <w:rPr>
          <w:rFonts w:ascii="Times New Roman" w:hAnsi="Times New Roman"/>
          <w:sz w:val="24"/>
          <w:szCs w:val="24"/>
        </w:rPr>
      </w:pPr>
    </w:p>
    <w:p w:rsidR="00FF7D7F" w:rsidRPr="00871EC9" w:rsidRDefault="00FF7D7F" w:rsidP="00FF7D7F">
      <w:pPr>
        <w:spacing w:after="0" w:line="240" w:lineRule="auto"/>
        <w:ind w:firstLine="284"/>
        <w:jc w:val="both"/>
        <w:rPr>
          <w:rFonts w:ascii="Times New Roman" w:hAnsi="Times New Roman"/>
          <w:sz w:val="24"/>
          <w:szCs w:val="24"/>
        </w:rPr>
      </w:pPr>
      <w:r w:rsidRPr="00936BDE">
        <w:rPr>
          <w:rFonts w:ascii="Times New Roman" w:hAnsi="Times New Roman"/>
          <w:b/>
          <w:sz w:val="24"/>
          <w:szCs w:val="24"/>
        </w:rPr>
        <w:t>Чл.14</w:t>
      </w:r>
      <w:r w:rsidRPr="00871EC9">
        <w:rPr>
          <w:rFonts w:ascii="Times New Roman" w:hAnsi="Times New Roman"/>
          <w:sz w:val="24"/>
          <w:szCs w:val="24"/>
        </w:rPr>
        <w:t>(1) Притежатели на отпадъци са причинителите на отпадъци, както и лицата, в чието владение се намират те.</w:t>
      </w:r>
    </w:p>
    <w:p w:rsidR="00FF7D7F" w:rsidRPr="00871EC9" w:rsidRDefault="00FF7D7F" w:rsidP="00FF7D7F">
      <w:pPr>
        <w:spacing w:after="0" w:line="240" w:lineRule="auto"/>
        <w:ind w:firstLine="284"/>
        <w:jc w:val="both"/>
        <w:rPr>
          <w:rFonts w:ascii="Times New Roman" w:hAnsi="Times New Roman"/>
          <w:sz w:val="24"/>
          <w:szCs w:val="24"/>
        </w:rPr>
      </w:pPr>
      <w:r w:rsidRPr="00871EC9">
        <w:rPr>
          <w:rFonts w:ascii="Times New Roman" w:hAnsi="Times New Roman"/>
          <w:sz w:val="24"/>
          <w:szCs w:val="24"/>
        </w:rPr>
        <w:t>(2) Предаването и приемането на производствени, строителни и опасни отпадъци се извършва само въз основа на писмен договор с лица притежаващи разрешение, комплексно разрешително или регистрационен документ по чл.35 от ЗУО за отпадъци със съответния код, съгласно Наредба №2 на МОСВ и МЗ (ДВ бр.66/2014 г.) за класификация на отпадъците за съответната дейност и площадка.</w:t>
      </w:r>
    </w:p>
    <w:p w:rsidR="00FF7D7F" w:rsidRPr="00871EC9" w:rsidRDefault="00FF7D7F" w:rsidP="00FF7D7F">
      <w:pPr>
        <w:spacing w:after="0" w:line="240" w:lineRule="auto"/>
        <w:ind w:firstLine="284"/>
        <w:jc w:val="both"/>
        <w:rPr>
          <w:rFonts w:ascii="Times New Roman" w:hAnsi="Times New Roman"/>
          <w:sz w:val="24"/>
          <w:szCs w:val="24"/>
        </w:rPr>
      </w:pPr>
      <w:r w:rsidRPr="00871EC9">
        <w:rPr>
          <w:rFonts w:ascii="Times New Roman" w:hAnsi="Times New Roman"/>
          <w:sz w:val="24"/>
          <w:szCs w:val="24"/>
        </w:rPr>
        <w:t xml:space="preserve">(3) Притежателите на отпадъци са длъжни: </w:t>
      </w:r>
    </w:p>
    <w:p w:rsidR="00FF7D7F" w:rsidRPr="00871EC9" w:rsidRDefault="00FF7D7F" w:rsidP="00FF7D7F">
      <w:pPr>
        <w:spacing w:after="0" w:line="240" w:lineRule="auto"/>
        <w:ind w:firstLine="284"/>
        <w:jc w:val="both"/>
        <w:rPr>
          <w:rFonts w:ascii="Times New Roman" w:hAnsi="Times New Roman"/>
          <w:sz w:val="24"/>
          <w:szCs w:val="24"/>
        </w:rPr>
      </w:pPr>
      <w:r w:rsidRPr="00871EC9">
        <w:rPr>
          <w:rFonts w:ascii="Times New Roman" w:hAnsi="Times New Roman"/>
          <w:sz w:val="24"/>
          <w:szCs w:val="24"/>
        </w:rPr>
        <w:t>1. Да изпълняват разпоредбите за третиране на различните по вид, пр</w:t>
      </w:r>
      <w:r>
        <w:rPr>
          <w:rFonts w:ascii="Times New Roman" w:hAnsi="Times New Roman"/>
          <w:sz w:val="24"/>
          <w:szCs w:val="24"/>
        </w:rPr>
        <w:t>о</w:t>
      </w:r>
      <w:r w:rsidRPr="00871EC9">
        <w:rPr>
          <w:rFonts w:ascii="Times New Roman" w:hAnsi="Times New Roman"/>
          <w:sz w:val="24"/>
          <w:szCs w:val="24"/>
        </w:rPr>
        <w:t>изход и свойства отпадъци</w:t>
      </w:r>
    </w:p>
    <w:p w:rsidR="00FF7D7F" w:rsidRPr="00871EC9" w:rsidRDefault="00FF7D7F" w:rsidP="00FF7D7F">
      <w:pPr>
        <w:spacing w:after="0" w:line="240" w:lineRule="auto"/>
        <w:ind w:firstLine="284"/>
        <w:jc w:val="both"/>
        <w:rPr>
          <w:rFonts w:ascii="Times New Roman" w:hAnsi="Times New Roman"/>
          <w:sz w:val="24"/>
          <w:szCs w:val="24"/>
        </w:rPr>
      </w:pPr>
      <w:r w:rsidRPr="00871EC9">
        <w:rPr>
          <w:rFonts w:ascii="Times New Roman" w:hAnsi="Times New Roman"/>
          <w:sz w:val="24"/>
          <w:szCs w:val="24"/>
        </w:rPr>
        <w:t>2. Да поддържат в постоянна изправност и нормално действие съоръженията си за третиране на отпадъци</w:t>
      </w:r>
    </w:p>
    <w:p w:rsidR="00FF7D7F" w:rsidRPr="00871EC9" w:rsidRDefault="00FF7D7F" w:rsidP="00FF7D7F">
      <w:pPr>
        <w:spacing w:after="0" w:line="240" w:lineRule="auto"/>
        <w:ind w:firstLine="284"/>
        <w:jc w:val="both"/>
        <w:rPr>
          <w:rFonts w:ascii="Times New Roman" w:hAnsi="Times New Roman"/>
          <w:sz w:val="24"/>
          <w:szCs w:val="24"/>
        </w:rPr>
      </w:pPr>
      <w:r w:rsidRPr="00871EC9">
        <w:rPr>
          <w:rFonts w:ascii="Times New Roman" w:hAnsi="Times New Roman"/>
          <w:sz w:val="24"/>
          <w:szCs w:val="24"/>
        </w:rPr>
        <w:t xml:space="preserve">3. Да организират безопасно съхраняване на отпадъците, за които не може да бъде осигурено третиране в съответствие с изискванията на ЗУО на територията на </w:t>
      </w:r>
      <w:proofErr w:type="spellStart"/>
      <w:r w:rsidRPr="00871EC9">
        <w:rPr>
          <w:rFonts w:ascii="Times New Roman" w:hAnsi="Times New Roman"/>
          <w:sz w:val="24"/>
          <w:szCs w:val="24"/>
        </w:rPr>
        <w:t>РБългария</w:t>
      </w:r>
      <w:proofErr w:type="spellEnd"/>
      <w:r w:rsidRPr="00871EC9">
        <w:rPr>
          <w:rFonts w:ascii="Times New Roman" w:hAnsi="Times New Roman"/>
          <w:sz w:val="24"/>
          <w:szCs w:val="24"/>
        </w:rPr>
        <w:t>.</w:t>
      </w:r>
    </w:p>
    <w:p w:rsidR="00FF7D7F" w:rsidRPr="00871EC9" w:rsidRDefault="00FF7D7F" w:rsidP="00FF7D7F">
      <w:pPr>
        <w:spacing w:after="0" w:line="240" w:lineRule="auto"/>
        <w:ind w:firstLine="284"/>
        <w:jc w:val="both"/>
        <w:rPr>
          <w:rFonts w:ascii="Times New Roman" w:hAnsi="Times New Roman"/>
          <w:sz w:val="24"/>
          <w:szCs w:val="24"/>
        </w:rPr>
      </w:pPr>
      <w:r w:rsidRPr="00871EC9">
        <w:rPr>
          <w:rFonts w:ascii="Times New Roman" w:hAnsi="Times New Roman"/>
          <w:sz w:val="24"/>
          <w:szCs w:val="24"/>
        </w:rPr>
        <w:t>4. При наличие на опасни отпадъци да определят отговорно лице и да организират безопасното им управление.</w:t>
      </w:r>
    </w:p>
    <w:p w:rsidR="00FF7D7F" w:rsidRPr="00871EC9" w:rsidRDefault="00FF7D7F" w:rsidP="00FF7D7F">
      <w:pPr>
        <w:spacing w:after="0" w:line="240" w:lineRule="auto"/>
        <w:ind w:firstLine="284"/>
        <w:jc w:val="both"/>
        <w:rPr>
          <w:rFonts w:ascii="Times New Roman" w:hAnsi="Times New Roman"/>
          <w:sz w:val="24"/>
          <w:szCs w:val="24"/>
        </w:rPr>
      </w:pPr>
      <w:r w:rsidRPr="00871EC9">
        <w:rPr>
          <w:rFonts w:ascii="Times New Roman" w:hAnsi="Times New Roman"/>
          <w:sz w:val="24"/>
          <w:szCs w:val="24"/>
        </w:rPr>
        <w:t>5. Да водят отчетност за отпадъците по реда, определен със Закона за управление на отпадъците и подзаконовите нормативни актове по прилагането му.</w:t>
      </w:r>
    </w:p>
    <w:p w:rsidR="00FF7D7F" w:rsidRPr="00871EC9" w:rsidRDefault="00FF7D7F" w:rsidP="00FF7D7F">
      <w:pPr>
        <w:spacing w:after="0" w:line="240" w:lineRule="auto"/>
        <w:ind w:firstLine="284"/>
        <w:jc w:val="both"/>
        <w:rPr>
          <w:rFonts w:ascii="Times New Roman" w:hAnsi="Times New Roman"/>
          <w:sz w:val="24"/>
          <w:szCs w:val="24"/>
        </w:rPr>
      </w:pPr>
      <w:r w:rsidRPr="00871EC9">
        <w:rPr>
          <w:rFonts w:ascii="Times New Roman" w:hAnsi="Times New Roman"/>
          <w:sz w:val="24"/>
          <w:szCs w:val="24"/>
        </w:rPr>
        <w:t>6. При поискване да осигурят достъп на контролните органи – до съоръженията, в които се образуват отпадъци или до съоръженията за съхраняване и третиране на отпадъците, както и до документацията по отпадъците.</w:t>
      </w:r>
    </w:p>
    <w:p w:rsidR="00FF7D7F" w:rsidRPr="00871EC9" w:rsidRDefault="00FF7D7F" w:rsidP="00FF7D7F">
      <w:pPr>
        <w:spacing w:after="0" w:line="240" w:lineRule="auto"/>
        <w:ind w:firstLine="284"/>
        <w:jc w:val="both"/>
        <w:rPr>
          <w:rFonts w:ascii="Times New Roman" w:hAnsi="Times New Roman"/>
          <w:sz w:val="24"/>
          <w:szCs w:val="24"/>
        </w:rPr>
      </w:pPr>
      <w:r w:rsidRPr="00871EC9">
        <w:rPr>
          <w:rFonts w:ascii="Times New Roman" w:hAnsi="Times New Roman"/>
          <w:sz w:val="24"/>
          <w:szCs w:val="24"/>
        </w:rPr>
        <w:t>7. Да осигурят инструктаж и периодично обучение на персонала, работещ с опасни отпадъци.</w:t>
      </w:r>
    </w:p>
    <w:p w:rsidR="00FF7D7F" w:rsidRPr="00871EC9" w:rsidRDefault="00FF7D7F" w:rsidP="00FF7D7F">
      <w:pPr>
        <w:spacing w:line="240" w:lineRule="auto"/>
        <w:ind w:firstLine="284"/>
        <w:jc w:val="both"/>
        <w:rPr>
          <w:rFonts w:ascii="Times New Roman" w:hAnsi="Times New Roman"/>
          <w:sz w:val="24"/>
          <w:szCs w:val="24"/>
        </w:rPr>
      </w:pPr>
      <w:r w:rsidRPr="00871EC9">
        <w:rPr>
          <w:rFonts w:ascii="Times New Roman" w:hAnsi="Times New Roman"/>
          <w:sz w:val="24"/>
          <w:szCs w:val="24"/>
        </w:rPr>
        <w:t>8. Да предвидят и осъществят необходимите мерки за неразпространяване на замърсяване след закриване на обектите и дейностите, както и на инсталациите или съоръжения за третиране на отпадъци.</w:t>
      </w:r>
    </w:p>
    <w:p w:rsidR="00FF7D7F" w:rsidRPr="00871EC9" w:rsidRDefault="00FF7D7F" w:rsidP="00FF7D7F">
      <w:pPr>
        <w:spacing w:line="240" w:lineRule="auto"/>
        <w:ind w:firstLine="284"/>
        <w:jc w:val="both"/>
        <w:rPr>
          <w:rFonts w:ascii="Times New Roman" w:hAnsi="Times New Roman"/>
          <w:sz w:val="24"/>
          <w:szCs w:val="24"/>
        </w:rPr>
      </w:pPr>
      <w:r w:rsidRPr="00871EC9">
        <w:rPr>
          <w:rFonts w:ascii="Times New Roman" w:hAnsi="Times New Roman"/>
          <w:sz w:val="24"/>
          <w:szCs w:val="24"/>
        </w:rPr>
        <w:t>9. Да предвидят необходимите финансови средства за:</w:t>
      </w:r>
    </w:p>
    <w:p w:rsidR="00FF7D7F" w:rsidRPr="00871EC9" w:rsidRDefault="00FF7D7F" w:rsidP="00FF7D7F">
      <w:pPr>
        <w:pStyle w:val="a3"/>
        <w:spacing w:line="240" w:lineRule="auto"/>
        <w:ind w:left="644"/>
        <w:jc w:val="both"/>
        <w:rPr>
          <w:rFonts w:ascii="Times New Roman" w:hAnsi="Times New Roman"/>
          <w:sz w:val="24"/>
          <w:szCs w:val="24"/>
        </w:rPr>
      </w:pPr>
      <w:r w:rsidRPr="00871EC9">
        <w:rPr>
          <w:rFonts w:ascii="Times New Roman" w:hAnsi="Times New Roman"/>
          <w:sz w:val="24"/>
          <w:szCs w:val="24"/>
        </w:rPr>
        <w:t>- изпълнение на плана за мониторинг</w:t>
      </w:r>
    </w:p>
    <w:p w:rsidR="00FF7D7F" w:rsidRPr="00871EC9" w:rsidRDefault="00FF7D7F" w:rsidP="00FF7D7F">
      <w:pPr>
        <w:pStyle w:val="a3"/>
        <w:spacing w:line="240" w:lineRule="auto"/>
        <w:ind w:left="644"/>
        <w:jc w:val="both"/>
        <w:rPr>
          <w:rFonts w:ascii="Times New Roman" w:hAnsi="Times New Roman"/>
          <w:sz w:val="24"/>
          <w:szCs w:val="24"/>
        </w:rPr>
      </w:pPr>
      <w:r w:rsidRPr="00871EC9">
        <w:rPr>
          <w:rFonts w:ascii="Times New Roman" w:hAnsi="Times New Roman"/>
          <w:sz w:val="24"/>
          <w:szCs w:val="24"/>
        </w:rPr>
        <w:t>- закриване на съоръженията и инсталациите за третиране на отпадъци;</w:t>
      </w:r>
    </w:p>
    <w:p w:rsidR="00FF7D7F" w:rsidRPr="00871EC9" w:rsidRDefault="00FF7D7F" w:rsidP="00FF7D7F">
      <w:pPr>
        <w:pStyle w:val="a3"/>
        <w:spacing w:line="240" w:lineRule="auto"/>
        <w:ind w:left="644"/>
        <w:jc w:val="both"/>
        <w:rPr>
          <w:rFonts w:ascii="Times New Roman" w:hAnsi="Times New Roman"/>
          <w:sz w:val="24"/>
          <w:szCs w:val="24"/>
        </w:rPr>
      </w:pPr>
      <w:r w:rsidRPr="00871EC9">
        <w:rPr>
          <w:rFonts w:ascii="Times New Roman" w:hAnsi="Times New Roman"/>
          <w:sz w:val="24"/>
          <w:szCs w:val="24"/>
        </w:rPr>
        <w:t>- следоперативен мониторинг и контрол</w:t>
      </w:r>
    </w:p>
    <w:p w:rsidR="00FF7D7F" w:rsidRPr="00871EC9" w:rsidRDefault="00FF7D7F" w:rsidP="00FF7D7F">
      <w:pPr>
        <w:spacing w:line="240" w:lineRule="auto"/>
        <w:jc w:val="both"/>
        <w:rPr>
          <w:rFonts w:ascii="Times New Roman" w:hAnsi="Times New Roman"/>
          <w:sz w:val="24"/>
          <w:szCs w:val="24"/>
        </w:rPr>
      </w:pPr>
      <w:r w:rsidRPr="00871EC9">
        <w:rPr>
          <w:rFonts w:ascii="Times New Roman" w:hAnsi="Times New Roman"/>
          <w:sz w:val="24"/>
          <w:szCs w:val="24"/>
        </w:rPr>
        <w:lastRenderedPageBreak/>
        <w:t xml:space="preserve">10. Да изготвят План за действие при възникване на аварии </w:t>
      </w:r>
      <w:proofErr w:type="spellStart"/>
      <w:r w:rsidRPr="00871EC9">
        <w:rPr>
          <w:rFonts w:ascii="Times New Roman" w:hAnsi="Times New Roman"/>
          <w:sz w:val="24"/>
          <w:szCs w:val="24"/>
        </w:rPr>
        <w:t>приосъщест</w:t>
      </w:r>
      <w:r>
        <w:rPr>
          <w:rFonts w:ascii="Times New Roman" w:hAnsi="Times New Roman"/>
          <w:sz w:val="24"/>
          <w:szCs w:val="24"/>
        </w:rPr>
        <w:t>в</w:t>
      </w:r>
      <w:r w:rsidRPr="00871EC9">
        <w:rPr>
          <w:rFonts w:ascii="Times New Roman" w:hAnsi="Times New Roman"/>
          <w:sz w:val="24"/>
          <w:szCs w:val="24"/>
        </w:rPr>
        <w:t>яване</w:t>
      </w:r>
      <w:proofErr w:type="spellEnd"/>
      <w:r w:rsidRPr="00871EC9">
        <w:rPr>
          <w:rFonts w:ascii="Times New Roman" w:hAnsi="Times New Roman"/>
          <w:sz w:val="24"/>
          <w:szCs w:val="24"/>
        </w:rPr>
        <w:t xml:space="preserve"> на дейността с отпадъци.</w:t>
      </w:r>
    </w:p>
    <w:p w:rsidR="00FF7D7F" w:rsidRDefault="00FF7D7F" w:rsidP="00FF7D7F">
      <w:pPr>
        <w:ind w:firstLine="708"/>
        <w:jc w:val="both"/>
        <w:rPr>
          <w:rFonts w:ascii="Times New Roman" w:hAnsi="Times New Roman"/>
          <w:sz w:val="24"/>
          <w:szCs w:val="24"/>
        </w:rPr>
      </w:pPr>
      <w:r w:rsidRPr="00871EC9">
        <w:rPr>
          <w:rFonts w:ascii="Times New Roman" w:hAnsi="Times New Roman"/>
          <w:sz w:val="24"/>
          <w:szCs w:val="24"/>
        </w:rPr>
        <w:t>(4) При възникване на замърсяване лицата, при чиято дейност се образуват и/или третират отпадъци предприемат незабавни действия за ограничаване на последиците от него върху здравето на хората и състоянието на околната среда.</w:t>
      </w:r>
    </w:p>
    <w:p w:rsidR="00FF7D7F" w:rsidRPr="00871EC9" w:rsidRDefault="00FF7D7F" w:rsidP="00FF7D7F">
      <w:pPr>
        <w:ind w:firstLine="644"/>
        <w:jc w:val="both"/>
        <w:rPr>
          <w:rFonts w:ascii="Times New Roman" w:hAnsi="Times New Roman"/>
          <w:sz w:val="24"/>
          <w:szCs w:val="24"/>
        </w:rPr>
      </w:pPr>
    </w:p>
    <w:p w:rsidR="00FF7D7F" w:rsidRPr="00936BDE" w:rsidRDefault="00FF7D7F" w:rsidP="00FF7D7F">
      <w:pPr>
        <w:jc w:val="center"/>
        <w:rPr>
          <w:rFonts w:ascii="Times New Roman" w:hAnsi="Times New Roman"/>
          <w:b/>
          <w:sz w:val="28"/>
          <w:szCs w:val="28"/>
        </w:rPr>
      </w:pPr>
      <w:r w:rsidRPr="00936BDE">
        <w:rPr>
          <w:rFonts w:ascii="Times New Roman" w:hAnsi="Times New Roman"/>
          <w:b/>
          <w:sz w:val="28"/>
          <w:szCs w:val="28"/>
        </w:rPr>
        <w:t>ГЛАВА ПЕТА</w:t>
      </w:r>
    </w:p>
    <w:p w:rsidR="00FF7D7F" w:rsidRPr="00936BDE" w:rsidRDefault="00FF7D7F" w:rsidP="00FF7D7F">
      <w:pPr>
        <w:jc w:val="center"/>
        <w:rPr>
          <w:rFonts w:ascii="Times New Roman" w:hAnsi="Times New Roman"/>
          <w:b/>
          <w:sz w:val="28"/>
          <w:szCs w:val="28"/>
        </w:rPr>
      </w:pPr>
      <w:r w:rsidRPr="00936BDE">
        <w:rPr>
          <w:rFonts w:ascii="Times New Roman" w:hAnsi="Times New Roman"/>
          <w:b/>
          <w:sz w:val="28"/>
          <w:szCs w:val="28"/>
        </w:rPr>
        <w:t>ОРГАНИЗАЦИЯ НА ДЕЙНОСТИТЕ ПО ТРЕТИРАНЕ НА БИТОВИ ОТПАДЪЦИ</w:t>
      </w:r>
    </w:p>
    <w:p w:rsidR="00FF7D7F" w:rsidRPr="008F7AF0" w:rsidRDefault="00FF7D7F" w:rsidP="00FF7D7F">
      <w:pPr>
        <w:ind w:firstLine="708"/>
        <w:jc w:val="both"/>
        <w:rPr>
          <w:rFonts w:ascii="Times New Roman" w:hAnsi="Times New Roman"/>
          <w:sz w:val="24"/>
          <w:szCs w:val="24"/>
        </w:rPr>
      </w:pPr>
      <w:r w:rsidRPr="00936BDE">
        <w:rPr>
          <w:rFonts w:ascii="Times New Roman" w:hAnsi="Times New Roman"/>
          <w:b/>
          <w:sz w:val="24"/>
          <w:szCs w:val="24"/>
        </w:rPr>
        <w:t>Чл.15</w:t>
      </w:r>
      <w:r w:rsidRPr="008F7AF0">
        <w:rPr>
          <w:rFonts w:ascii="Times New Roman" w:hAnsi="Times New Roman"/>
          <w:sz w:val="24"/>
          <w:szCs w:val="24"/>
        </w:rPr>
        <w:t>Процесите свързани с формиране, събиране, извозване, депониране и друго обезвреждане на отпадъците са в пряка зависимост от развитието и организацията на стопанската дейност, демографските</w:t>
      </w:r>
      <w:r>
        <w:rPr>
          <w:rFonts w:ascii="Times New Roman" w:hAnsi="Times New Roman"/>
          <w:sz w:val="24"/>
          <w:szCs w:val="24"/>
        </w:rPr>
        <w:t xml:space="preserve"> особености на района и от приро</w:t>
      </w:r>
      <w:r w:rsidRPr="008F7AF0">
        <w:rPr>
          <w:rFonts w:ascii="Times New Roman" w:hAnsi="Times New Roman"/>
          <w:sz w:val="24"/>
          <w:szCs w:val="24"/>
        </w:rPr>
        <w:t>дните условия в които се осъществява човешкия живот. Битовите отпадъци се формират от жизнената дейност на хората.</w:t>
      </w:r>
    </w:p>
    <w:p w:rsidR="00FF7D7F" w:rsidRPr="008F7AF0" w:rsidRDefault="00FF7D7F" w:rsidP="00FF7D7F">
      <w:pPr>
        <w:ind w:firstLine="708"/>
        <w:jc w:val="both"/>
        <w:rPr>
          <w:rFonts w:ascii="Times New Roman" w:hAnsi="Times New Roman"/>
          <w:sz w:val="24"/>
          <w:szCs w:val="24"/>
        </w:rPr>
      </w:pPr>
      <w:r w:rsidRPr="00936BDE">
        <w:rPr>
          <w:rFonts w:ascii="Times New Roman" w:hAnsi="Times New Roman"/>
          <w:b/>
          <w:sz w:val="24"/>
          <w:szCs w:val="24"/>
        </w:rPr>
        <w:t>Чл.16</w:t>
      </w:r>
      <w:r w:rsidRPr="008F7AF0">
        <w:rPr>
          <w:rFonts w:ascii="Times New Roman" w:hAnsi="Times New Roman"/>
          <w:sz w:val="24"/>
          <w:szCs w:val="24"/>
        </w:rPr>
        <w:t xml:space="preserve"> Дейностите по събиране, транспортиране, временно съхраняване, оползотворяване и/или обезвреждане на битови неопасни отпадъци се извършват от лица, притежаващи съответното разрешение, комплексно разрешително или регистрационен документ по чл. 35 от Закона за управление на отпадъците за конкретната дейност.</w:t>
      </w:r>
    </w:p>
    <w:p w:rsidR="00FF7D7F" w:rsidRPr="008F7AF0" w:rsidRDefault="00FF7D7F" w:rsidP="00FF7D7F">
      <w:pPr>
        <w:pStyle w:val="a4"/>
        <w:spacing w:before="0" w:after="0"/>
        <w:ind w:firstLine="708"/>
        <w:jc w:val="both"/>
        <w:rPr>
          <w:rFonts w:ascii="Times New Roman" w:hAnsi="Times New Roman"/>
          <w:lang w:val="ru-RU"/>
        </w:rPr>
      </w:pPr>
      <w:r w:rsidRPr="00936BDE">
        <w:rPr>
          <w:rFonts w:ascii="Times New Roman" w:hAnsi="Times New Roman"/>
          <w:b/>
        </w:rPr>
        <w:t>Чл.17</w:t>
      </w:r>
      <w:r w:rsidRPr="008F7AF0">
        <w:rPr>
          <w:rFonts w:ascii="Times New Roman" w:hAnsi="Times New Roman"/>
        </w:rPr>
        <w:t xml:space="preserve"> (1) Отговорни за събирането, извозването, и обезвреждането на битовите отпадъци от районите, включени в системата за организирано сметосъбиране и </w:t>
      </w:r>
      <w:proofErr w:type="spellStart"/>
      <w:r w:rsidRPr="008F7AF0">
        <w:rPr>
          <w:rFonts w:ascii="Times New Roman" w:hAnsi="Times New Roman"/>
        </w:rPr>
        <w:t>сметоизвозване</w:t>
      </w:r>
      <w:proofErr w:type="spellEnd"/>
      <w:r w:rsidRPr="008F7AF0">
        <w:rPr>
          <w:rFonts w:ascii="Times New Roman" w:hAnsi="Times New Roman"/>
        </w:rPr>
        <w:t xml:space="preserve"> на територията на община Девня, почистване на местата за обществено ползване са лицата, на които Общината е възложила чрез договор, изпълнението на съответните дейности.</w:t>
      </w:r>
    </w:p>
    <w:p w:rsidR="00FF7D7F" w:rsidRPr="008F7AF0" w:rsidRDefault="00FF7D7F" w:rsidP="00FF7D7F">
      <w:pPr>
        <w:ind w:firstLine="708"/>
        <w:jc w:val="both"/>
        <w:rPr>
          <w:rFonts w:ascii="Times New Roman" w:hAnsi="Times New Roman"/>
          <w:sz w:val="24"/>
          <w:szCs w:val="24"/>
        </w:rPr>
      </w:pPr>
      <w:r w:rsidRPr="008F7AF0">
        <w:rPr>
          <w:rFonts w:ascii="Times New Roman" w:hAnsi="Times New Roman"/>
          <w:sz w:val="24"/>
          <w:szCs w:val="24"/>
        </w:rPr>
        <w:t>(2) Лицата по ал. 1 имат право:</w:t>
      </w:r>
    </w:p>
    <w:p w:rsidR="00FF7D7F" w:rsidRPr="008F7AF0" w:rsidRDefault="00FF7D7F" w:rsidP="00FF7D7F">
      <w:pPr>
        <w:ind w:firstLine="708"/>
        <w:jc w:val="both"/>
        <w:rPr>
          <w:rFonts w:ascii="Times New Roman" w:hAnsi="Times New Roman"/>
          <w:sz w:val="24"/>
          <w:szCs w:val="24"/>
        </w:rPr>
      </w:pPr>
      <w:r w:rsidRPr="008F7AF0">
        <w:rPr>
          <w:rFonts w:ascii="Times New Roman" w:hAnsi="Times New Roman"/>
          <w:sz w:val="24"/>
          <w:szCs w:val="24"/>
        </w:rPr>
        <w:t>1. Да предлагат промени в технологичната или организационна схема на работа, целящи подобряване качеството на извършваните дейности;</w:t>
      </w:r>
    </w:p>
    <w:p w:rsidR="00FF7D7F" w:rsidRPr="008F7AF0" w:rsidRDefault="00FF7D7F" w:rsidP="00FF7D7F">
      <w:pPr>
        <w:ind w:firstLine="708"/>
        <w:jc w:val="both"/>
        <w:rPr>
          <w:rFonts w:ascii="Times New Roman" w:hAnsi="Times New Roman"/>
          <w:sz w:val="24"/>
          <w:szCs w:val="24"/>
        </w:rPr>
      </w:pPr>
      <w:r w:rsidRPr="008F7AF0">
        <w:rPr>
          <w:rFonts w:ascii="Times New Roman" w:hAnsi="Times New Roman"/>
          <w:sz w:val="24"/>
          <w:szCs w:val="24"/>
        </w:rPr>
        <w:t>2. Да сигнализират общинската администрация за нарушения по смисъла на Закона за управление на отпадъците и настоящата наредба, извършени от граждани, юридически лица и др.</w:t>
      </w:r>
    </w:p>
    <w:p w:rsidR="00FF7D7F" w:rsidRPr="008F7AF0" w:rsidRDefault="00FF7D7F" w:rsidP="00FF7D7F">
      <w:pPr>
        <w:ind w:firstLine="360"/>
        <w:jc w:val="both"/>
        <w:rPr>
          <w:rFonts w:ascii="Times New Roman" w:hAnsi="Times New Roman"/>
          <w:sz w:val="24"/>
          <w:szCs w:val="24"/>
        </w:rPr>
      </w:pPr>
      <w:r w:rsidRPr="008F7AF0">
        <w:rPr>
          <w:rFonts w:ascii="Times New Roman" w:hAnsi="Times New Roman"/>
          <w:sz w:val="24"/>
          <w:szCs w:val="24"/>
        </w:rPr>
        <w:t>(3) Лицата по ал. 1 са длъжни:</w:t>
      </w:r>
    </w:p>
    <w:p w:rsidR="00FF7D7F" w:rsidRPr="008F7AF0" w:rsidRDefault="00FF7D7F" w:rsidP="00FF7D7F">
      <w:pPr>
        <w:numPr>
          <w:ilvl w:val="0"/>
          <w:numId w:val="10"/>
        </w:numPr>
        <w:spacing w:after="0" w:line="240" w:lineRule="auto"/>
        <w:jc w:val="both"/>
        <w:rPr>
          <w:rFonts w:ascii="Times New Roman" w:hAnsi="Times New Roman"/>
          <w:sz w:val="24"/>
          <w:szCs w:val="24"/>
        </w:rPr>
      </w:pPr>
      <w:r w:rsidRPr="008F7AF0">
        <w:rPr>
          <w:rFonts w:ascii="Times New Roman" w:hAnsi="Times New Roman"/>
          <w:sz w:val="24"/>
          <w:szCs w:val="24"/>
        </w:rPr>
        <w:t>да изпълняват дейностите, предмет на сключения договор, качествено, в съответствие с утвърдените графици, организационни и технологични схеми и стриктно спазване на санитарно-хигиенните и екологични изисквания;</w:t>
      </w:r>
    </w:p>
    <w:p w:rsidR="00FF7D7F" w:rsidRPr="008F7AF0" w:rsidRDefault="00FF7D7F" w:rsidP="00FF7D7F">
      <w:pPr>
        <w:numPr>
          <w:ilvl w:val="0"/>
          <w:numId w:val="10"/>
        </w:numPr>
        <w:spacing w:after="0" w:line="240" w:lineRule="auto"/>
        <w:jc w:val="both"/>
        <w:rPr>
          <w:rFonts w:ascii="Times New Roman" w:hAnsi="Times New Roman"/>
          <w:sz w:val="24"/>
          <w:szCs w:val="24"/>
        </w:rPr>
      </w:pPr>
      <w:r w:rsidRPr="008F7AF0">
        <w:rPr>
          <w:rFonts w:ascii="Times New Roman" w:hAnsi="Times New Roman"/>
          <w:sz w:val="24"/>
          <w:szCs w:val="24"/>
        </w:rPr>
        <w:t>да изготвят и съгласуват с Общинската администрация цялостна технологична и организационна схема на работа, в т.ч. местоположение на съдовете за съхранение на битови отпадъци, използвана техника и графици за извършване на отделните дейности;</w:t>
      </w:r>
    </w:p>
    <w:p w:rsidR="00FF7D7F" w:rsidRPr="008F7AF0" w:rsidRDefault="00FF7D7F" w:rsidP="00FF7D7F">
      <w:pPr>
        <w:numPr>
          <w:ilvl w:val="0"/>
          <w:numId w:val="10"/>
        </w:numPr>
        <w:spacing w:after="0" w:line="240" w:lineRule="auto"/>
        <w:jc w:val="both"/>
        <w:rPr>
          <w:rFonts w:ascii="Times New Roman" w:hAnsi="Times New Roman"/>
          <w:sz w:val="24"/>
          <w:szCs w:val="24"/>
        </w:rPr>
      </w:pPr>
      <w:r w:rsidRPr="008F7AF0">
        <w:rPr>
          <w:rFonts w:ascii="Times New Roman" w:hAnsi="Times New Roman"/>
          <w:sz w:val="24"/>
          <w:szCs w:val="24"/>
        </w:rPr>
        <w:t>да съгласуват с Общинска администрация всякакви промени в технологичната и организационната схема;</w:t>
      </w:r>
    </w:p>
    <w:p w:rsidR="00FF7D7F" w:rsidRPr="008F7AF0" w:rsidRDefault="00FF7D7F" w:rsidP="00FF7D7F">
      <w:pPr>
        <w:numPr>
          <w:ilvl w:val="0"/>
          <w:numId w:val="10"/>
        </w:numPr>
        <w:spacing w:after="0" w:line="240" w:lineRule="auto"/>
        <w:jc w:val="both"/>
        <w:rPr>
          <w:rFonts w:ascii="Times New Roman" w:hAnsi="Times New Roman"/>
          <w:sz w:val="24"/>
          <w:szCs w:val="24"/>
        </w:rPr>
      </w:pPr>
      <w:r w:rsidRPr="008F7AF0">
        <w:rPr>
          <w:rFonts w:ascii="Times New Roman" w:hAnsi="Times New Roman"/>
          <w:sz w:val="24"/>
          <w:szCs w:val="24"/>
        </w:rPr>
        <w:lastRenderedPageBreak/>
        <w:t>в случаи на авария или обстоятелства, възпрепятстващи изпълнението на дейността, незабавно да уведомят Общинска администрация и предприемат необходимите действия за максимално бързо възстановяване на нормалния цикъл на работа;</w:t>
      </w:r>
    </w:p>
    <w:p w:rsidR="00FF7D7F" w:rsidRPr="005532FB" w:rsidRDefault="00FF7D7F" w:rsidP="00FF7D7F">
      <w:pPr>
        <w:numPr>
          <w:ilvl w:val="0"/>
          <w:numId w:val="10"/>
        </w:numPr>
        <w:spacing w:after="0" w:line="240" w:lineRule="auto"/>
        <w:jc w:val="both"/>
        <w:rPr>
          <w:rFonts w:ascii="Times New Roman" w:hAnsi="Times New Roman"/>
          <w:sz w:val="24"/>
          <w:szCs w:val="24"/>
        </w:rPr>
      </w:pPr>
      <w:r w:rsidRPr="005532FB">
        <w:rPr>
          <w:rFonts w:ascii="Times New Roman" w:hAnsi="Times New Roman"/>
          <w:sz w:val="24"/>
          <w:szCs w:val="24"/>
        </w:rPr>
        <w:t>да осигуряват, поддържат и подновяват необходимата за изпълнение на възложената дейност материално-техническа база;</w:t>
      </w:r>
    </w:p>
    <w:p w:rsidR="00FF7D7F" w:rsidRPr="005532FB" w:rsidRDefault="00FF7D7F" w:rsidP="00FF7D7F">
      <w:pPr>
        <w:numPr>
          <w:ilvl w:val="0"/>
          <w:numId w:val="10"/>
        </w:numPr>
        <w:spacing w:after="0" w:line="240" w:lineRule="auto"/>
        <w:jc w:val="both"/>
        <w:rPr>
          <w:rFonts w:ascii="Times New Roman" w:hAnsi="Times New Roman"/>
          <w:sz w:val="24"/>
          <w:szCs w:val="24"/>
        </w:rPr>
      </w:pPr>
      <w:r w:rsidRPr="005532FB">
        <w:rPr>
          <w:rFonts w:ascii="Times New Roman" w:hAnsi="Times New Roman"/>
          <w:sz w:val="24"/>
          <w:szCs w:val="24"/>
        </w:rPr>
        <w:t>да не допускат замърсяване в процеса на извършваните от тях дейности;</w:t>
      </w:r>
    </w:p>
    <w:p w:rsidR="00FF7D7F" w:rsidRPr="005532FB" w:rsidRDefault="00FF7D7F" w:rsidP="00FF7D7F">
      <w:pPr>
        <w:numPr>
          <w:ilvl w:val="0"/>
          <w:numId w:val="10"/>
        </w:numPr>
        <w:spacing w:after="0" w:line="240" w:lineRule="auto"/>
        <w:jc w:val="both"/>
        <w:rPr>
          <w:rFonts w:ascii="Times New Roman" w:hAnsi="Times New Roman"/>
          <w:sz w:val="24"/>
          <w:szCs w:val="24"/>
        </w:rPr>
      </w:pPr>
      <w:r w:rsidRPr="005532FB">
        <w:rPr>
          <w:rFonts w:ascii="Times New Roman" w:hAnsi="Times New Roman"/>
          <w:sz w:val="24"/>
          <w:szCs w:val="24"/>
        </w:rPr>
        <w:t xml:space="preserve">Да измиват и </w:t>
      </w:r>
      <w:proofErr w:type="spellStart"/>
      <w:r w:rsidRPr="005532FB">
        <w:rPr>
          <w:rFonts w:ascii="Times New Roman" w:hAnsi="Times New Roman"/>
          <w:sz w:val="24"/>
          <w:szCs w:val="24"/>
        </w:rPr>
        <w:t>дизенфекцират</w:t>
      </w:r>
      <w:proofErr w:type="spellEnd"/>
      <w:r w:rsidRPr="005532FB">
        <w:rPr>
          <w:rFonts w:ascii="Times New Roman" w:hAnsi="Times New Roman"/>
          <w:sz w:val="24"/>
          <w:szCs w:val="24"/>
        </w:rPr>
        <w:t xml:space="preserve"> използваните съдове за битови отпадъци</w:t>
      </w:r>
    </w:p>
    <w:p w:rsidR="00FF7D7F" w:rsidRPr="005532FB" w:rsidRDefault="00FF7D7F" w:rsidP="00FF7D7F">
      <w:pPr>
        <w:numPr>
          <w:ilvl w:val="0"/>
          <w:numId w:val="10"/>
        </w:numPr>
        <w:spacing w:after="0" w:line="240" w:lineRule="auto"/>
        <w:jc w:val="both"/>
        <w:rPr>
          <w:rFonts w:ascii="Times New Roman" w:hAnsi="Times New Roman"/>
          <w:sz w:val="24"/>
          <w:szCs w:val="24"/>
        </w:rPr>
      </w:pPr>
      <w:r w:rsidRPr="005532FB">
        <w:rPr>
          <w:rFonts w:ascii="Times New Roman" w:hAnsi="Times New Roman"/>
          <w:sz w:val="24"/>
          <w:szCs w:val="24"/>
        </w:rPr>
        <w:t xml:space="preserve"> Да измиват и </w:t>
      </w:r>
      <w:proofErr w:type="spellStart"/>
      <w:r w:rsidRPr="005532FB">
        <w:rPr>
          <w:rFonts w:ascii="Times New Roman" w:hAnsi="Times New Roman"/>
          <w:sz w:val="24"/>
          <w:szCs w:val="24"/>
        </w:rPr>
        <w:t>дизенфекциратсметосъбиращите</w:t>
      </w:r>
      <w:proofErr w:type="spellEnd"/>
      <w:r w:rsidRPr="005532FB">
        <w:rPr>
          <w:rFonts w:ascii="Times New Roman" w:hAnsi="Times New Roman"/>
          <w:sz w:val="24"/>
          <w:szCs w:val="24"/>
        </w:rPr>
        <w:t xml:space="preserve"> и </w:t>
      </w:r>
      <w:proofErr w:type="spellStart"/>
      <w:r w:rsidRPr="005532FB">
        <w:rPr>
          <w:rFonts w:ascii="Times New Roman" w:hAnsi="Times New Roman"/>
          <w:sz w:val="24"/>
          <w:szCs w:val="24"/>
        </w:rPr>
        <w:t>сметоизвозващи</w:t>
      </w:r>
      <w:proofErr w:type="spellEnd"/>
      <w:r w:rsidRPr="005532FB">
        <w:rPr>
          <w:rFonts w:ascii="Times New Roman" w:hAnsi="Times New Roman"/>
          <w:sz w:val="24"/>
          <w:szCs w:val="24"/>
        </w:rPr>
        <w:t xml:space="preserve"> машини;</w:t>
      </w:r>
    </w:p>
    <w:p w:rsidR="00FF7D7F" w:rsidRPr="005532FB" w:rsidRDefault="00FF7D7F" w:rsidP="00FF7D7F">
      <w:pPr>
        <w:numPr>
          <w:ilvl w:val="0"/>
          <w:numId w:val="10"/>
        </w:numPr>
        <w:spacing w:after="0" w:line="240" w:lineRule="auto"/>
        <w:jc w:val="both"/>
        <w:rPr>
          <w:rFonts w:ascii="Times New Roman" w:hAnsi="Times New Roman"/>
          <w:sz w:val="24"/>
          <w:szCs w:val="24"/>
        </w:rPr>
      </w:pPr>
      <w:r w:rsidRPr="005532FB">
        <w:rPr>
          <w:rFonts w:ascii="Times New Roman" w:hAnsi="Times New Roman"/>
          <w:sz w:val="24"/>
          <w:szCs w:val="24"/>
        </w:rPr>
        <w:t>Да водят отчети съгласно изискванията на Наредба № 1 от 04 юни 2014 г. за реда и образците, по които се предоставя информация за дейностите по отпадъците, както и реда за водене на публични регистри.</w:t>
      </w:r>
    </w:p>
    <w:p w:rsidR="00FF7D7F" w:rsidRPr="008F7AF0" w:rsidRDefault="00FF7D7F" w:rsidP="00FF7D7F">
      <w:pPr>
        <w:ind w:firstLine="360"/>
        <w:jc w:val="both"/>
        <w:rPr>
          <w:rFonts w:ascii="Times New Roman" w:hAnsi="Times New Roman"/>
          <w:sz w:val="24"/>
          <w:szCs w:val="24"/>
        </w:rPr>
      </w:pPr>
      <w:r w:rsidRPr="008F7AF0">
        <w:rPr>
          <w:rFonts w:ascii="Times New Roman" w:hAnsi="Times New Roman"/>
          <w:sz w:val="24"/>
          <w:szCs w:val="24"/>
        </w:rPr>
        <w:t xml:space="preserve"> (4) Конкретните услуги и дейности по поддържане на чистотата, включени в договорите по ал. 1 се определят от Кмета на общината, съобразно действащото законодателство.</w:t>
      </w:r>
    </w:p>
    <w:p w:rsidR="00FF7D7F" w:rsidRPr="008F7AF0" w:rsidRDefault="00FF7D7F" w:rsidP="00FF7D7F">
      <w:pPr>
        <w:ind w:firstLine="360"/>
        <w:jc w:val="both"/>
        <w:rPr>
          <w:rFonts w:ascii="Times New Roman" w:hAnsi="Times New Roman"/>
          <w:sz w:val="24"/>
          <w:szCs w:val="24"/>
        </w:rPr>
      </w:pPr>
      <w:r w:rsidRPr="00936BDE">
        <w:rPr>
          <w:rFonts w:ascii="Times New Roman" w:hAnsi="Times New Roman"/>
          <w:b/>
          <w:sz w:val="24"/>
          <w:szCs w:val="24"/>
        </w:rPr>
        <w:t>Чл. 18</w:t>
      </w:r>
      <w:r w:rsidRPr="008F7AF0">
        <w:rPr>
          <w:rFonts w:ascii="Times New Roman" w:hAnsi="Times New Roman"/>
          <w:sz w:val="24"/>
          <w:szCs w:val="24"/>
        </w:rPr>
        <w:t>(1) Определянето на местата за поставяне на съдовете за битови отпадъци и преместването им се извършва от фирмата, осъществяваща дейност по събиране и транспортиране на битови отпадъци, съгласувано с Общинска администрация, съобразно възможностите за поставяне, извозване и отдалечеността им от жилищните сгради;</w:t>
      </w:r>
    </w:p>
    <w:p w:rsidR="00FF7D7F" w:rsidRPr="008F7AF0" w:rsidRDefault="00FF7D7F" w:rsidP="00FF7D7F">
      <w:pPr>
        <w:ind w:firstLine="360"/>
        <w:jc w:val="both"/>
        <w:rPr>
          <w:rFonts w:ascii="Times New Roman" w:hAnsi="Times New Roman"/>
          <w:sz w:val="24"/>
          <w:szCs w:val="24"/>
        </w:rPr>
      </w:pPr>
      <w:r w:rsidRPr="008F7AF0">
        <w:rPr>
          <w:rFonts w:ascii="Times New Roman" w:hAnsi="Times New Roman"/>
          <w:sz w:val="24"/>
          <w:szCs w:val="24"/>
        </w:rPr>
        <w:t>(2) За поставяне на съдовете за битови отпадъци Общината или собствениците при възможност изграждат и площадки /джобове/ за поставянето им</w:t>
      </w:r>
    </w:p>
    <w:p w:rsidR="00FF7D7F" w:rsidRPr="00C44C7A" w:rsidRDefault="00FF7D7F" w:rsidP="00FF7D7F">
      <w:pPr>
        <w:ind w:firstLine="360"/>
        <w:jc w:val="both"/>
        <w:rPr>
          <w:rFonts w:ascii="Times New Roman" w:hAnsi="Times New Roman"/>
          <w:sz w:val="24"/>
          <w:szCs w:val="24"/>
        </w:rPr>
      </w:pPr>
      <w:r w:rsidRPr="00C44C7A">
        <w:rPr>
          <w:rFonts w:ascii="Times New Roman" w:hAnsi="Times New Roman"/>
          <w:b/>
          <w:sz w:val="24"/>
          <w:szCs w:val="24"/>
        </w:rPr>
        <w:t>Чл.19</w:t>
      </w:r>
      <w:r w:rsidRPr="00C44C7A">
        <w:rPr>
          <w:rFonts w:ascii="Times New Roman" w:hAnsi="Times New Roman"/>
          <w:sz w:val="24"/>
          <w:szCs w:val="24"/>
        </w:rPr>
        <w:t xml:space="preserve">  (1)</w:t>
      </w:r>
      <w:r w:rsidRPr="00C44C7A">
        <w:rPr>
          <w:rFonts w:ascii="Times New Roman" w:hAnsi="Times New Roman"/>
          <w:sz w:val="24"/>
          <w:szCs w:val="24"/>
          <w:lang w:val="en-US"/>
        </w:rPr>
        <w:t>(</w:t>
      </w:r>
      <w:r w:rsidR="00C44C7A" w:rsidRPr="00C44C7A">
        <w:rPr>
          <w:rFonts w:ascii="Times New Roman" w:hAnsi="Times New Roman"/>
          <w:sz w:val="24"/>
          <w:szCs w:val="24"/>
        </w:rPr>
        <w:t>отм. с Решение № 222</w:t>
      </w:r>
      <w:r w:rsidRPr="00C44C7A">
        <w:rPr>
          <w:rFonts w:ascii="Times New Roman" w:hAnsi="Times New Roman"/>
          <w:sz w:val="24"/>
          <w:szCs w:val="24"/>
        </w:rPr>
        <w:t>/</w:t>
      </w:r>
      <w:r w:rsidR="00C44C7A" w:rsidRPr="00C44C7A">
        <w:rPr>
          <w:rFonts w:ascii="Times New Roman" w:hAnsi="Times New Roman"/>
          <w:sz w:val="24"/>
          <w:szCs w:val="24"/>
        </w:rPr>
        <w:t>29.05</w:t>
      </w:r>
      <w:r w:rsidRPr="00C44C7A">
        <w:rPr>
          <w:rFonts w:ascii="Times New Roman" w:hAnsi="Times New Roman"/>
          <w:sz w:val="24"/>
          <w:szCs w:val="24"/>
        </w:rPr>
        <w:t>.2025 г.</w:t>
      </w:r>
      <w:r w:rsidRPr="00C44C7A">
        <w:rPr>
          <w:rFonts w:ascii="Times New Roman" w:hAnsi="Times New Roman"/>
          <w:sz w:val="24"/>
          <w:szCs w:val="24"/>
          <w:lang w:val="en-US"/>
        </w:rPr>
        <w:t>)</w:t>
      </w:r>
    </w:p>
    <w:p w:rsidR="00FF7D7F" w:rsidRPr="00C44C7A" w:rsidRDefault="00FF7D7F" w:rsidP="00FF7D7F">
      <w:pPr>
        <w:ind w:firstLine="360"/>
        <w:jc w:val="both"/>
        <w:rPr>
          <w:rFonts w:ascii="Times New Roman" w:hAnsi="Times New Roman"/>
          <w:sz w:val="24"/>
          <w:szCs w:val="24"/>
        </w:rPr>
      </w:pPr>
      <w:r w:rsidRPr="00C44C7A">
        <w:rPr>
          <w:rFonts w:ascii="Times New Roman" w:hAnsi="Times New Roman"/>
          <w:sz w:val="24"/>
          <w:szCs w:val="24"/>
        </w:rPr>
        <w:t xml:space="preserve">(2) </w:t>
      </w:r>
      <w:r w:rsidRPr="00C44C7A">
        <w:rPr>
          <w:rFonts w:ascii="Times New Roman" w:hAnsi="Times New Roman"/>
          <w:sz w:val="24"/>
          <w:szCs w:val="24"/>
          <w:lang w:val="en-US"/>
        </w:rPr>
        <w:t>(</w:t>
      </w:r>
      <w:r w:rsidR="00C44C7A" w:rsidRPr="00C44C7A">
        <w:rPr>
          <w:rFonts w:ascii="Times New Roman" w:hAnsi="Times New Roman"/>
          <w:sz w:val="24"/>
          <w:szCs w:val="24"/>
        </w:rPr>
        <w:t>отм. с Решение № 222</w:t>
      </w:r>
      <w:r w:rsidRPr="00C44C7A">
        <w:rPr>
          <w:rFonts w:ascii="Times New Roman" w:hAnsi="Times New Roman"/>
          <w:sz w:val="24"/>
          <w:szCs w:val="24"/>
        </w:rPr>
        <w:t>/</w:t>
      </w:r>
      <w:r w:rsidR="00C44C7A" w:rsidRPr="00C44C7A">
        <w:rPr>
          <w:rFonts w:ascii="Times New Roman" w:hAnsi="Times New Roman"/>
          <w:sz w:val="24"/>
          <w:szCs w:val="24"/>
        </w:rPr>
        <w:t>29.05</w:t>
      </w:r>
      <w:r w:rsidRPr="00C44C7A">
        <w:rPr>
          <w:rFonts w:ascii="Times New Roman" w:hAnsi="Times New Roman"/>
          <w:sz w:val="24"/>
          <w:szCs w:val="24"/>
        </w:rPr>
        <w:t>.2025 г.</w:t>
      </w:r>
      <w:r w:rsidRPr="00C44C7A">
        <w:rPr>
          <w:rFonts w:ascii="Times New Roman" w:hAnsi="Times New Roman"/>
          <w:sz w:val="24"/>
          <w:szCs w:val="24"/>
          <w:lang w:val="en-US"/>
        </w:rPr>
        <w:t>)</w:t>
      </w:r>
    </w:p>
    <w:p w:rsidR="00FF7D7F" w:rsidRPr="008F7AF0" w:rsidRDefault="00FF7D7F" w:rsidP="00FF7D7F">
      <w:pPr>
        <w:ind w:firstLine="360"/>
        <w:jc w:val="both"/>
        <w:rPr>
          <w:rFonts w:ascii="Times New Roman" w:hAnsi="Times New Roman"/>
          <w:color w:val="000000"/>
          <w:sz w:val="24"/>
          <w:szCs w:val="24"/>
        </w:rPr>
      </w:pPr>
      <w:r w:rsidRPr="008F7AF0">
        <w:rPr>
          <w:rFonts w:ascii="Times New Roman" w:hAnsi="Times New Roman"/>
          <w:color w:val="000000"/>
          <w:sz w:val="24"/>
          <w:szCs w:val="24"/>
        </w:rPr>
        <w:t>(3) Кметът на общината предприема действия за определяне на нова площадка, за изграждане на ново съоръжение, сключване на договор с инсталация за обезвреждане на отпадъците или организира съвместно с други общини обезвреждането на отпадъците на регионален принцип.</w:t>
      </w:r>
    </w:p>
    <w:p w:rsidR="00FF7D7F" w:rsidRPr="008F7AF0" w:rsidRDefault="00FF7D7F" w:rsidP="00FF7D7F">
      <w:pPr>
        <w:ind w:firstLine="360"/>
        <w:jc w:val="both"/>
        <w:rPr>
          <w:rFonts w:ascii="Times New Roman" w:hAnsi="Times New Roman"/>
          <w:sz w:val="24"/>
          <w:szCs w:val="24"/>
        </w:rPr>
      </w:pPr>
      <w:r w:rsidRPr="00936BDE">
        <w:rPr>
          <w:rFonts w:ascii="Times New Roman" w:hAnsi="Times New Roman"/>
          <w:b/>
          <w:sz w:val="24"/>
          <w:szCs w:val="24"/>
        </w:rPr>
        <w:t>Чл.20</w:t>
      </w:r>
      <w:r w:rsidRPr="008F7AF0">
        <w:rPr>
          <w:rFonts w:ascii="Times New Roman" w:hAnsi="Times New Roman"/>
          <w:sz w:val="24"/>
          <w:szCs w:val="24"/>
        </w:rPr>
        <w:t>Кметът на общината или упълномощени от него длъжностни лица контролират изпълнението на договорните задължения от страна на фирмите, извършващи съответните дейности по третиране на битовите отпадъци, в т.ч.:</w:t>
      </w:r>
    </w:p>
    <w:p w:rsidR="00FF7D7F" w:rsidRPr="008F7AF0" w:rsidRDefault="00FF7D7F" w:rsidP="00FF7D7F">
      <w:pPr>
        <w:numPr>
          <w:ilvl w:val="0"/>
          <w:numId w:val="9"/>
        </w:numPr>
        <w:spacing w:after="0" w:line="240" w:lineRule="auto"/>
        <w:jc w:val="both"/>
        <w:rPr>
          <w:rFonts w:ascii="Times New Roman" w:hAnsi="Times New Roman"/>
          <w:sz w:val="24"/>
          <w:szCs w:val="24"/>
        </w:rPr>
      </w:pPr>
      <w:r w:rsidRPr="008F7AF0">
        <w:rPr>
          <w:rFonts w:ascii="Times New Roman" w:hAnsi="Times New Roman"/>
          <w:sz w:val="24"/>
          <w:szCs w:val="24"/>
        </w:rPr>
        <w:t xml:space="preserve">спазване на графици и честота за организирано сметосъбиране, </w:t>
      </w:r>
      <w:proofErr w:type="spellStart"/>
      <w:r w:rsidRPr="008F7AF0">
        <w:rPr>
          <w:rFonts w:ascii="Times New Roman" w:hAnsi="Times New Roman"/>
          <w:sz w:val="24"/>
          <w:szCs w:val="24"/>
        </w:rPr>
        <w:t>сметоизвозване</w:t>
      </w:r>
      <w:proofErr w:type="spellEnd"/>
      <w:r w:rsidRPr="008F7AF0">
        <w:rPr>
          <w:rFonts w:ascii="Times New Roman" w:hAnsi="Times New Roman"/>
          <w:sz w:val="24"/>
          <w:szCs w:val="24"/>
        </w:rPr>
        <w:t xml:space="preserve"> и почистване на обществените места;</w:t>
      </w:r>
    </w:p>
    <w:p w:rsidR="00FF7D7F" w:rsidRPr="008F7AF0" w:rsidRDefault="00FF7D7F" w:rsidP="00FF7D7F">
      <w:pPr>
        <w:numPr>
          <w:ilvl w:val="0"/>
          <w:numId w:val="9"/>
        </w:numPr>
        <w:spacing w:after="0" w:line="240" w:lineRule="auto"/>
        <w:jc w:val="both"/>
        <w:rPr>
          <w:rFonts w:ascii="Times New Roman" w:hAnsi="Times New Roman"/>
          <w:sz w:val="24"/>
          <w:szCs w:val="24"/>
        </w:rPr>
      </w:pPr>
      <w:r w:rsidRPr="008F7AF0">
        <w:rPr>
          <w:rFonts w:ascii="Times New Roman" w:hAnsi="Times New Roman"/>
          <w:sz w:val="24"/>
          <w:szCs w:val="24"/>
        </w:rPr>
        <w:t>качеството на извършените услуги;</w:t>
      </w:r>
    </w:p>
    <w:p w:rsidR="00FF7D7F" w:rsidRPr="008F7AF0" w:rsidRDefault="00FF7D7F" w:rsidP="00FF7D7F">
      <w:pPr>
        <w:numPr>
          <w:ilvl w:val="0"/>
          <w:numId w:val="9"/>
        </w:numPr>
        <w:spacing w:after="0" w:line="240" w:lineRule="auto"/>
        <w:jc w:val="both"/>
        <w:rPr>
          <w:rFonts w:ascii="Times New Roman" w:hAnsi="Times New Roman"/>
          <w:sz w:val="24"/>
          <w:szCs w:val="24"/>
        </w:rPr>
      </w:pPr>
      <w:r w:rsidRPr="008F7AF0">
        <w:rPr>
          <w:rFonts w:ascii="Times New Roman" w:hAnsi="Times New Roman"/>
          <w:sz w:val="24"/>
          <w:szCs w:val="24"/>
        </w:rPr>
        <w:t>изпълнение на други условия на договорите.</w:t>
      </w:r>
    </w:p>
    <w:p w:rsidR="00FF7D7F" w:rsidRPr="008F7AF0" w:rsidRDefault="00FF7D7F" w:rsidP="00FF7D7F">
      <w:pPr>
        <w:ind w:firstLine="360"/>
        <w:jc w:val="both"/>
        <w:rPr>
          <w:rFonts w:ascii="Times New Roman" w:hAnsi="Times New Roman"/>
          <w:color w:val="000000"/>
          <w:sz w:val="24"/>
          <w:szCs w:val="24"/>
        </w:rPr>
      </w:pPr>
      <w:r w:rsidRPr="00936BDE">
        <w:rPr>
          <w:rFonts w:ascii="Times New Roman" w:hAnsi="Times New Roman"/>
          <w:b/>
          <w:sz w:val="24"/>
          <w:szCs w:val="24"/>
        </w:rPr>
        <w:t>Чл.21</w:t>
      </w:r>
      <w:r w:rsidRPr="008F7AF0">
        <w:rPr>
          <w:rFonts w:ascii="Times New Roman" w:hAnsi="Times New Roman"/>
          <w:sz w:val="24"/>
          <w:szCs w:val="24"/>
        </w:rPr>
        <w:t xml:space="preserve"> (1) Финансирането на дейностите по събиране, извозване, преработване и обезвреждане на битовите отпадъци в депа или други съоръжения и поддържане на  чистотата на местата за обществено ползване в населените места, извършвани или възлагани от Общината, се осъществява чрез събиране на такса смет, определена на база План-сметка за очакваните приходи и разходи.</w:t>
      </w:r>
    </w:p>
    <w:p w:rsidR="00FF7D7F" w:rsidRPr="008F7AF0" w:rsidRDefault="00FF7D7F" w:rsidP="00FF7D7F">
      <w:pPr>
        <w:ind w:firstLine="708"/>
        <w:jc w:val="both"/>
        <w:rPr>
          <w:rFonts w:ascii="Times New Roman" w:hAnsi="Times New Roman"/>
          <w:sz w:val="24"/>
          <w:szCs w:val="24"/>
        </w:rPr>
      </w:pPr>
      <w:r w:rsidRPr="008F7AF0">
        <w:rPr>
          <w:rFonts w:ascii="Times New Roman" w:hAnsi="Times New Roman"/>
          <w:sz w:val="24"/>
          <w:szCs w:val="24"/>
        </w:rPr>
        <w:t>(2) Годишният размер на такса смет, която се заплаща от данъчно задължените лица се определя от Общинския съвет, съгласно изискванията на Закона за местните данъци и такси /ЗМДТ/.</w:t>
      </w:r>
    </w:p>
    <w:p w:rsidR="00FF7D7F" w:rsidRPr="00C44C7A" w:rsidRDefault="00FF7D7F" w:rsidP="00FF7D7F">
      <w:pPr>
        <w:ind w:firstLine="708"/>
        <w:jc w:val="both"/>
        <w:rPr>
          <w:rFonts w:ascii="Times New Roman" w:hAnsi="Times New Roman"/>
          <w:sz w:val="24"/>
          <w:szCs w:val="24"/>
        </w:rPr>
      </w:pPr>
      <w:r w:rsidRPr="00C44C7A">
        <w:rPr>
          <w:rFonts w:ascii="Times New Roman" w:hAnsi="Times New Roman"/>
          <w:sz w:val="24"/>
          <w:szCs w:val="24"/>
        </w:rPr>
        <w:lastRenderedPageBreak/>
        <w:t xml:space="preserve">(3) </w:t>
      </w:r>
      <w:r w:rsidRPr="00C44C7A">
        <w:rPr>
          <w:rFonts w:ascii="Times New Roman" w:hAnsi="Times New Roman"/>
          <w:sz w:val="24"/>
          <w:szCs w:val="24"/>
          <w:lang w:val="en-US"/>
        </w:rPr>
        <w:t>(</w:t>
      </w:r>
      <w:r w:rsidR="00C44C7A" w:rsidRPr="00C44C7A">
        <w:rPr>
          <w:rFonts w:ascii="Times New Roman" w:hAnsi="Times New Roman"/>
          <w:sz w:val="24"/>
          <w:szCs w:val="24"/>
        </w:rPr>
        <w:t>изм. с Решение № 222</w:t>
      </w:r>
      <w:r w:rsidRPr="00C44C7A">
        <w:rPr>
          <w:rFonts w:ascii="Times New Roman" w:hAnsi="Times New Roman"/>
          <w:sz w:val="24"/>
          <w:szCs w:val="24"/>
        </w:rPr>
        <w:t>/</w:t>
      </w:r>
      <w:r w:rsidR="00C44C7A" w:rsidRPr="00C44C7A">
        <w:rPr>
          <w:rFonts w:ascii="Times New Roman" w:hAnsi="Times New Roman"/>
          <w:sz w:val="24"/>
          <w:szCs w:val="24"/>
        </w:rPr>
        <w:t>29.05</w:t>
      </w:r>
      <w:r w:rsidRPr="00C44C7A">
        <w:rPr>
          <w:rFonts w:ascii="Times New Roman" w:hAnsi="Times New Roman"/>
          <w:sz w:val="24"/>
          <w:szCs w:val="24"/>
        </w:rPr>
        <w:t>.2025 г.</w:t>
      </w:r>
      <w:r w:rsidRPr="00C44C7A">
        <w:rPr>
          <w:rFonts w:ascii="Times New Roman" w:hAnsi="Times New Roman"/>
          <w:sz w:val="24"/>
          <w:szCs w:val="24"/>
          <w:lang w:val="en-US"/>
        </w:rPr>
        <w:t>)</w:t>
      </w:r>
      <w:r w:rsidRPr="00C44C7A">
        <w:rPr>
          <w:rFonts w:ascii="Times New Roman" w:hAnsi="Times New Roman"/>
          <w:sz w:val="24"/>
          <w:szCs w:val="24"/>
        </w:rPr>
        <w:t xml:space="preserve">Границите на районите за организирано сметосъбиране и </w:t>
      </w:r>
      <w:proofErr w:type="spellStart"/>
      <w:r w:rsidRPr="00C44C7A">
        <w:rPr>
          <w:rFonts w:ascii="Times New Roman" w:hAnsi="Times New Roman"/>
          <w:sz w:val="24"/>
          <w:szCs w:val="24"/>
        </w:rPr>
        <w:t>сметоизвозване</w:t>
      </w:r>
      <w:proofErr w:type="spellEnd"/>
      <w:r w:rsidRPr="00C44C7A">
        <w:rPr>
          <w:rFonts w:ascii="Times New Roman" w:hAnsi="Times New Roman"/>
          <w:sz w:val="24"/>
          <w:szCs w:val="24"/>
        </w:rPr>
        <w:t xml:space="preserve">, вида на предлаганите услуги в съответния район и честотата на </w:t>
      </w:r>
      <w:proofErr w:type="spellStart"/>
      <w:r w:rsidRPr="00C44C7A">
        <w:rPr>
          <w:rFonts w:ascii="Times New Roman" w:hAnsi="Times New Roman"/>
          <w:sz w:val="24"/>
          <w:szCs w:val="24"/>
        </w:rPr>
        <w:t>сметоизвозване</w:t>
      </w:r>
      <w:proofErr w:type="spellEnd"/>
      <w:r w:rsidRPr="00C44C7A">
        <w:rPr>
          <w:rFonts w:ascii="Times New Roman" w:hAnsi="Times New Roman"/>
          <w:sz w:val="24"/>
          <w:szCs w:val="24"/>
        </w:rPr>
        <w:t xml:space="preserve"> се определят със заповед на кмета на общината и се обявяват публично до 3</w:t>
      </w:r>
      <w:r w:rsidRPr="00C44C7A">
        <w:rPr>
          <w:rFonts w:ascii="Times New Roman" w:hAnsi="Times New Roman"/>
          <w:sz w:val="24"/>
          <w:szCs w:val="24"/>
          <w:lang w:val="en-US"/>
        </w:rPr>
        <w:t>1</w:t>
      </w:r>
      <w:r w:rsidRPr="00C44C7A">
        <w:rPr>
          <w:rFonts w:ascii="Times New Roman" w:hAnsi="Times New Roman"/>
          <w:sz w:val="24"/>
          <w:szCs w:val="24"/>
        </w:rPr>
        <w:t xml:space="preserve"> октомври на предходната година.</w:t>
      </w:r>
      <w:r w:rsidRPr="00C44C7A">
        <w:rPr>
          <w:rFonts w:ascii="Times New Roman" w:hAnsi="Times New Roman"/>
          <w:sz w:val="24"/>
          <w:szCs w:val="24"/>
        </w:rPr>
        <w:tab/>
      </w:r>
    </w:p>
    <w:p w:rsidR="00FF7D7F" w:rsidRPr="00C44C7A" w:rsidRDefault="00FF7D7F" w:rsidP="00FF7D7F">
      <w:pPr>
        <w:ind w:firstLine="708"/>
        <w:jc w:val="both"/>
        <w:rPr>
          <w:rFonts w:ascii="Times New Roman" w:hAnsi="Times New Roman"/>
          <w:sz w:val="24"/>
          <w:szCs w:val="24"/>
        </w:rPr>
      </w:pPr>
      <w:r w:rsidRPr="00C44C7A">
        <w:rPr>
          <w:rFonts w:ascii="Times New Roman" w:hAnsi="Times New Roman"/>
          <w:sz w:val="24"/>
          <w:szCs w:val="24"/>
        </w:rPr>
        <w:t>(4) Обхвата на дейностите по управление на отпадъците се определя от общинска администрация съобразно конкретните условия и размера на финансовите средства.</w:t>
      </w:r>
    </w:p>
    <w:p w:rsidR="00FF7D7F" w:rsidRPr="00C44C7A" w:rsidRDefault="00FF7D7F" w:rsidP="00FF7D7F">
      <w:pPr>
        <w:widowControl w:val="0"/>
        <w:autoSpaceDE w:val="0"/>
        <w:autoSpaceDN w:val="0"/>
        <w:adjustRightInd w:val="0"/>
        <w:ind w:firstLine="708"/>
        <w:jc w:val="both"/>
        <w:rPr>
          <w:rFonts w:ascii="Times New Roman" w:hAnsi="Times New Roman"/>
          <w:sz w:val="24"/>
          <w:szCs w:val="24"/>
        </w:rPr>
      </w:pPr>
      <w:r w:rsidRPr="00C44C7A">
        <w:rPr>
          <w:rFonts w:ascii="Times New Roman" w:hAnsi="Times New Roman"/>
          <w:b/>
          <w:bCs/>
          <w:sz w:val="24"/>
          <w:szCs w:val="24"/>
        </w:rPr>
        <w:t>Чл. 22</w:t>
      </w:r>
      <w:r w:rsidRPr="00C44C7A">
        <w:rPr>
          <w:rFonts w:ascii="Times New Roman" w:hAnsi="Times New Roman"/>
          <w:sz w:val="24"/>
          <w:szCs w:val="24"/>
          <w:lang w:val="en-US"/>
        </w:rPr>
        <w:t>(</w:t>
      </w:r>
      <w:r w:rsidR="00C44C7A" w:rsidRPr="00C44C7A">
        <w:rPr>
          <w:rFonts w:ascii="Times New Roman" w:hAnsi="Times New Roman"/>
          <w:sz w:val="24"/>
          <w:szCs w:val="24"/>
        </w:rPr>
        <w:t>отм. с Решение № 222</w:t>
      </w:r>
      <w:r w:rsidRPr="00C44C7A">
        <w:rPr>
          <w:rFonts w:ascii="Times New Roman" w:hAnsi="Times New Roman"/>
          <w:sz w:val="24"/>
          <w:szCs w:val="24"/>
        </w:rPr>
        <w:t>/</w:t>
      </w:r>
      <w:r w:rsidR="00C44C7A" w:rsidRPr="00C44C7A">
        <w:rPr>
          <w:rFonts w:ascii="Times New Roman" w:hAnsi="Times New Roman"/>
          <w:sz w:val="24"/>
          <w:szCs w:val="24"/>
        </w:rPr>
        <w:t>29.05</w:t>
      </w:r>
      <w:r w:rsidRPr="00C44C7A">
        <w:rPr>
          <w:rFonts w:ascii="Times New Roman" w:hAnsi="Times New Roman"/>
          <w:sz w:val="24"/>
          <w:szCs w:val="24"/>
        </w:rPr>
        <w:t>.2025 г.</w:t>
      </w:r>
      <w:r w:rsidRPr="00C44C7A">
        <w:rPr>
          <w:rFonts w:ascii="Times New Roman" w:hAnsi="Times New Roman"/>
          <w:sz w:val="24"/>
          <w:szCs w:val="24"/>
          <w:lang w:val="en-US"/>
        </w:rPr>
        <w:t>)</w:t>
      </w:r>
    </w:p>
    <w:p w:rsidR="00FF7D7F" w:rsidRPr="00C44C7A" w:rsidRDefault="00FF7D7F" w:rsidP="00FF7D7F">
      <w:pPr>
        <w:widowControl w:val="0"/>
        <w:autoSpaceDE w:val="0"/>
        <w:autoSpaceDN w:val="0"/>
        <w:adjustRightInd w:val="0"/>
        <w:ind w:firstLine="708"/>
        <w:jc w:val="both"/>
        <w:rPr>
          <w:rFonts w:ascii="Times New Roman" w:hAnsi="Times New Roman"/>
          <w:sz w:val="24"/>
          <w:szCs w:val="24"/>
        </w:rPr>
      </w:pPr>
      <w:r w:rsidRPr="00C44C7A">
        <w:rPr>
          <w:rFonts w:ascii="Times New Roman" w:hAnsi="Times New Roman"/>
          <w:b/>
          <w:sz w:val="24"/>
          <w:szCs w:val="24"/>
        </w:rPr>
        <w:t>Чл.23</w:t>
      </w:r>
      <w:r w:rsidRPr="00C44C7A">
        <w:rPr>
          <w:rFonts w:ascii="Times New Roman" w:hAnsi="Times New Roman"/>
          <w:sz w:val="24"/>
          <w:szCs w:val="24"/>
          <w:lang w:val="en-US"/>
        </w:rPr>
        <w:t>(</w:t>
      </w:r>
      <w:r w:rsidR="00C44C7A" w:rsidRPr="00C44C7A">
        <w:rPr>
          <w:rFonts w:ascii="Times New Roman" w:hAnsi="Times New Roman"/>
          <w:sz w:val="24"/>
          <w:szCs w:val="24"/>
        </w:rPr>
        <w:t>отм. с Решение № 222</w:t>
      </w:r>
      <w:r w:rsidRPr="00C44C7A">
        <w:rPr>
          <w:rFonts w:ascii="Times New Roman" w:hAnsi="Times New Roman"/>
          <w:sz w:val="24"/>
          <w:szCs w:val="24"/>
        </w:rPr>
        <w:t>/</w:t>
      </w:r>
      <w:r w:rsidR="00C44C7A" w:rsidRPr="00C44C7A">
        <w:rPr>
          <w:rFonts w:ascii="Times New Roman" w:hAnsi="Times New Roman"/>
          <w:sz w:val="24"/>
          <w:szCs w:val="24"/>
        </w:rPr>
        <w:t>29.05</w:t>
      </w:r>
      <w:r w:rsidRPr="00C44C7A">
        <w:rPr>
          <w:rFonts w:ascii="Times New Roman" w:hAnsi="Times New Roman"/>
          <w:sz w:val="24"/>
          <w:szCs w:val="24"/>
        </w:rPr>
        <w:t>.2025 г.</w:t>
      </w:r>
      <w:r w:rsidRPr="00C44C7A">
        <w:rPr>
          <w:rFonts w:ascii="Times New Roman" w:hAnsi="Times New Roman"/>
          <w:sz w:val="24"/>
          <w:szCs w:val="24"/>
          <w:lang w:val="en-US"/>
        </w:rPr>
        <w:t>)</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sidRPr="00936BDE">
        <w:rPr>
          <w:rFonts w:ascii="Times New Roman" w:hAnsi="Times New Roman"/>
          <w:b/>
          <w:sz w:val="24"/>
          <w:szCs w:val="24"/>
        </w:rPr>
        <w:t>Чл.25</w:t>
      </w:r>
      <w:r w:rsidRPr="008F7AF0">
        <w:rPr>
          <w:rFonts w:ascii="Times New Roman" w:hAnsi="Times New Roman"/>
          <w:sz w:val="24"/>
          <w:szCs w:val="24"/>
        </w:rPr>
        <w:t xml:space="preserve"> За изпълнение на задълженията си по закриване и </w:t>
      </w:r>
      <w:proofErr w:type="spellStart"/>
      <w:r w:rsidRPr="008F7AF0">
        <w:rPr>
          <w:rFonts w:ascii="Times New Roman" w:hAnsi="Times New Roman"/>
          <w:sz w:val="24"/>
          <w:szCs w:val="24"/>
        </w:rPr>
        <w:t>следексплоатационни</w:t>
      </w:r>
      <w:proofErr w:type="spellEnd"/>
      <w:r w:rsidRPr="008F7AF0">
        <w:rPr>
          <w:rFonts w:ascii="Times New Roman" w:hAnsi="Times New Roman"/>
          <w:sz w:val="24"/>
          <w:szCs w:val="24"/>
        </w:rPr>
        <w:t xml:space="preserve"> грижи на площадката на депото или на участък или клетка от него при наличие на необходимите условия за закриване от Наредба №6/27.08.2013 г. за условията и изискванията за изграждане и експлоатация на депа и на други съоръжения и инсталации за оползотворяване и обезвреждане на отпадъци собственикът на депото подава заявление до директора на съответната РИОСВ за разходване на сумите от сметката.</w:t>
      </w:r>
    </w:p>
    <w:p w:rsidR="00FF7D7F" w:rsidRPr="008F7AF0" w:rsidRDefault="00FF7D7F" w:rsidP="00FF7D7F">
      <w:pPr>
        <w:ind w:firstLine="708"/>
        <w:jc w:val="both"/>
        <w:rPr>
          <w:rFonts w:ascii="Times New Roman" w:hAnsi="Times New Roman"/>
          <w:sz w:val="24"/>
          <w:szCs w:val="24"/>
        </w:rPr>
      </w:pPr>
      <w:r w:rsidRPr="0080449F">
        <w:rPr>
          <w:rFonts w:ascii="Times New Roman" w:hAnsi="Times New Roman"/>
          <w:b/>
          <w:sz w:val="24"/>
          <w:szCs w:val="24"/>
        </w:rPr>
        <w:t>Чл. 26.</w:t>
      </w:r>
      <w:r w:rsidRPr="0080449F">
        <w:rPr>
          <w:rFonts w:ascii="Times New Roman" w:hAnsi="Times New Roman"/>
          <w:sz w:val="24"/>
          <w:szCs w:val="24"/>
        </w:rPr>
        <w:t xml:space="preserve">  Фирмите, организациите, които образуват отпадъци извън битовите, са длъжни да организират сами обезвреждането или извозването им до инсталации за обезвреждане.</w:t>
      </w:r>
    </w:p>
    <w:p w:rsidR="00FF7D7F" w:rsidRPr="00936BDE" w:rsidRDefault="00FF7D7F" w:rsidP="00FF7D7F">
      <w:pPr>
        <w:pStyle w:val="a3"/>
        <w:jc w:val="center"/>
        <w:rPr>
          <w:rFonts w:ascii="Times New Roman" w:hAnsi="Times New Roman"/>
          <w:b/>
          <w:sz w:val="28"/>
          <w:szCs w:val="28"/>
        </w:rPr>
      </w:pPr>
      <w:r w:rsidRPr="00936BDE">
        <w:rPr>
          <w:rFonts w:ascii="Times New Roman" w:hAnsi="Times New Roman"/>
          <w:b/>
          <w:sz w:val="28"/>
          <w:szCs w:val="28"/>
        </w:rPr>
        <w:t>ГЛАВА ШЕСТА</w:t>
      </w:r>
    </w:p>
    <w:p w:rsidR="00FF7D7F" w:rsidRPr="00936BDE" w:rsidRDefault="00FF7D7F" w:rsidP="00FF7D7F">
      <w:pPr>
        <w:pStyle w:val="a3"/>
        <w:jc w:val="center"/>
        <w:rPr>
          <w:rFonts w:ascii="Times New Roman" w:hAnsi="Times New Roman"/>
          <w:b/>
          <w:sz w:val="28"/>
          <w:szCs w:val="28"/>
        </w:rPr>
      </w:pPr>
    </w:p>
    <w:p w:rsidR="00FF7D7F" w:rsidRPr="004126FC" w:rsidRDefault="00FF7D7F" w:rsidP="00FF7D7F">
      <w:pPr>
        <w:pStyle w:val="a3"/>
        <w:jc w:val="center"/>
        <w:rPr>
          <w:rFonts w:ascii="Times New Roman" w:hAnsi="Times New Roman"/>
          <w:b/>
          <w:sz w:val="28"/>
          <w:szCs w:val="28"/>
        </w:rPr>
      </w:pPr>
      <w:r w:rsidRPr="00936BDE">
        <w:rPr>
          <w:rFonts w:ascii="Times New Roman" w:hAnsi="Times New Roman"/>
          <w:b/>
          <w:sz w:val="28"/>
          <w:szCs w:val="28"/>
        </w:rPr>
        <w:t>ОРГАНИЗАЦИЯ НА ДЕЙНОСТИТЕ ПО ТРЕТИРАНЕ НА СТРОИТЕЛНИ ОТПАДЪЦИ</w:t>
      </w:r>
    </w:p>
    <w:p w:rsidR="00FF7D7F" w:rsidRPr="008F7AF0" w:rsidRDefault="00FF7D7F" w:rsidP="00FF7D7F">
      <w:pPr>
        <w:ind w:firstLine="480"/>
        <w:jc w:val="both"/>
        <w:rPr>
          <w:rFonts w:ascii="Times New Roman" w:hAnsi="Times New Roman"/>
          <w:sz w:val="24"/>
          <w:szCs w:val="24"/>
        </w:rPr>
      </w:pPr>
      <w:r w:rsidRPr="00936BDE">
        <w:rPr>
          <w:rFonts w:ascii="Times New Roman" w:hAnsi="Times New Roman"/>
          <w:b/>
          <w:sz w:val="24"/>
          <w:szCs w:val="24"/>
        </w:rPr>
        <w:t>Чл.27</w:t>
      </w:r>
      <w:r w:rsidRPr="008F7AF0">
        <w:rPr>
          <w:rFonts w:ascii="Times New Roman" w:hAnsi="Times New Roman"/>
          <w:sz w:val="24"/>
          <w:szCs w:val="24"/>
        </w:rPr>
        <w:t xml:space="preserve"> (1) Изискванията за организация на дейностите по третиране на СО се определят с „Наредба за управление на строителните отпадъци и за влагане на рециклирани строителни материали”, приета с ПМС от 05.11.2012 г. /ДВ бр.89/2012 г./</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(2) Целта на наредбата 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1. да се предотврати и </w:t>
      </w:r>
      <w:proofErr w:type="spellStart"/>
      <w:r w:rsidRPr="008F7AF0">
        <w:rPr>
          <w:rFonts w:ascii="Times New Roman" w:hAnsi="Times New Roman"/>
          <w:sz w:val="24"/>
          <w:szCs w:val="24"/>
        </w:rPr>
        <w:t>миниминизира</w:t>
      </w:r>
      <w:proofErr w:type="spellEnd"/>
      <w:r w:rsidRPr="008F7AF0">
        <w:rPr>
          <w:rFonts w:ascii="Times New Roman" w:hAnsi="Times New Roman"/>
          <w:sz w:val="24"/>
          <w:szCs w:val="24"/>
        </w:rPr>
        <w:t xml:space="preserve"> образуването на СО;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да се насърчи рециклирането и оползотворяването на СО </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3. да се увеличи употребата на рециклирани строителни материали;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4. да се намали количеството на депонираните СО.</w:t>
      </w:r>
    </w:p>
    <w:p w:rsidR="00FF7D7F" w:rsidRPr="008F7AF0" w:rsidRDefault="00FF7D7F" w:rsidP="00FF7D7F">
      <w:pPr>
        <w:widowControl w:val="0"/>
        <w:autoSpaceDE w:val="0"/>
        <w:autoSpaceDN w:val="0"/>
        <w:adjustRightInd w:val="0"/>
        <w:spacing w:after="0" w:line="240" w:lineRule="auto"/>
        <w:jc w:val="both"/>
        <w:rPr>
          <w:rFonts w:ascii="Times New Roman" w:hAnsi="Times New Roman"/>
          <w:sz w:val="24"/>
          <w:szCs w:val="24"/>
        </w:rPr>
      </w:pP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936BDE">
        <w:rPr>
          <w:rFonts w:ascii="Times New Roman" w:hAnsi="Times New Roman"/>
          <w:b/>
          <w:sz w:val="24"/>
          <w:szCs w:val="24"/>
        </w:rPr>
        <w:t>Чл.28</w:t>
      </w:r>
      <w:r w:rsidRPr="008F7AF0">
        <w:rPr>
          <w:rFonts w:ascii="Times New Roman" w:hAnsi="Times New Roman"/>
          <w:sz w:val="24"/>
          <w:szCs w:val="24"/>
        </w:rPr>
        <w:t xml:space="preserve"> (1) Строителството, разрушаването на законни сгради и съоръжения и доброволното премахване на незаконни строежи или на негодни за ползване или застрашаващи сигурността строежи се извършва по начин, осигуряващ последващото оползотворяване, в т.ч. рециклиране на образуваните строителни отпадъци.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(2) При строителство, разрушаване на законни строежи и доброволно премахване на незаконни строежи или на негодни за ползване или застрашаващи сигурността строежи възложителят носи отговорност за изпълнението на целите, свързани с подготовка за повторна употреба, рециклиране и друго оползотворяване на материали от строителни отпадъци.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lastRenderedPageBreak/>
        <w:t>(3) Принудителното премахване на незаконни строежи или на негодни за ползване или застрашаващи сигурността строежи се извършва от собственика или изпълнителя на разрушаването селективно по материали.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(4) Кметът на общината отговоря за предаването на отделените строителни отпадъци по време на принудителното премахване на строежи, за оползотворяване на материалите и за влагане на рециклирани строителни материали, включително за покриването на разходите за извършване на дейностите по транспортиране и третиране.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936BDE">
        <w:rPr>
          <w:rFonts w:ascii="Times New Roman" w:hAnsi="Times New Roman"/>
          <w:b/>
          <w:sz w:val="24"/>
          <w:szCs w:val="24"/>
        </w:rPr>
        <w:t>Чл.29</w:t>
      </w:r>
      <w:r w:rsidRPr="008F7AF0">
        <w:rPr>
          <w:rFonts w:ascii="Times New Roman" w:hAnsi="Times New Roman"/>
          <w:sz w:val="24"/>
          <w:szCs w:val="24"/>
        </w:rPr>
        <w:t xml:space="preserve"> (1) Дейностите по събиране, транспортиране, подготовка преда оползотворяване и/или обезвреждане, материално оползотворяване, както и по обезвреждане на СО се извършва от лица, които притежават документ по чл.35 от ЗУО.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(2) Дейностите по събиране, в т.ч. съхраняване, както и по материално оползотворяване на СО се извършват на следните площадки:</w:t>
      </w:r>
    </w:p>
    <w:p w:rsidR="00FF7D7F" w:rsidRPr="008F7AF0" w:rsidRDefault="00FF7D7F" w:rsidP="00FF7D7F">
      <w:pPr>
        <w:widowControl w:val="0"/>
        <w:autoSpaceDE w:val="0"/>
        <w:autoSpaceDN w:val="0"/>
        <w:adjustRightInd w:val="0"/>
        <w:spacing w:after="0" w:line="240" w:lineRule="auto"/>
        <w:jc w:val="both"/>
        <w:rPr>
          <w:rFonts w:ascii="Times New Roman" w:hAnsi="Times New Roman"/>
          <w:sz w:val="24"/>
          <w:szCs w:val="24"/>
        </w:rPr>
      </w:pPr>
      <w:r w:rsidRPr="008F7AF0">
        <w:rPr>
          <w:rFonts w:ascii="Times New Roman" w:hAnsi="Times New Roman"/>
          <w:sz w:val="24"/>
          <w:szCs w:val="24"/>
        </w:rPr>
        <w:t>1. строителната площадка;</w:t>
      </w:r>
    </w:p>
    <w:p w:rsidR="00FF7D7F" w:rsidRPr="008F7AF0" w:rsidRDefault="00FF7D7F" w:rsidP="00FF7D7F">
      <w:pPr>
        <w:widowControl w:val="0"/>
        <w:autoSpaceDE w:val="0"/>
        <w:autoSpaceDN w:val="0"/>
        <w:adjustRightInd w:val="0"/>
        <w:spacing w:after="0" w:line="240" w:lineRule="auto"/>
        <w:jc w:val="both"/>
        <w:rPr>
          <w:rFonts w:ascii="Times New Roman" w:hAnsi="Times New Roman"/>
          <w:sz w:val="24"/>
          <w:szCs w:val="24"/>
        </w:rPr>
      </w:pPr>
      <w:r w:rsidRPr="008F7AF0">
        <w:rPr>
          <w:rFonts w:ascii="Times New Roman" w:hAnsi="Times New Roman"/>
          <w:sz w:val="24"/>
          <w:szCs w:val="24"/>
        </w:rPr>
        <w:t>2. площадката на която се извършва премахването;</w:t>
      </w:r>
    </w:p>
    <w:p w:rsidR="00FF7D7F" w:rsidRPr="008F7AF0" w:rsidRDefault="00FF7D7F" w:rsidP="00FF7D7F">
      <w:pPr>
        <w:widowControl w:val="0"/>
        <w:autoSpaceDE w:val="0"/>
        <w:autoSpaceDN w:val="0"/>
        <w:adjustRightInd w:val="0"/>
        <w:spacing w:after="0" w:line="240" w:lineRule="auto"/>
        <w:jc w:val="both"/>
        <w:rPr>
          <w:rFonts w:ascii="Times New Roman" w:hAnsi="Times New Roman"/>
          <w:sz w:val="24"/>
          <w:szCs w:val="24"/>
        </w:rPr>
      </w:pPr>
      <w:r w:rsidRPr="008F7AF0">
        <w:rPr>
          <w:rFonts w:ascii="Times New Roman" w:hAnsi="Times New Roman"/>
          <w:sz w:val="24"/>
          <w:szCs w:val="24"/>
        </w:rPr>
        <w:t>3. специализирани площадки за събиране, рециклиране, подготовка за оползотворяване, подготовка за повторна употреба и/или подготовка за обезвреждане на СО.</w:t>
      </w:r>
    </w:p>
    <w:p w:rsidR="00FF7D7F" w:rsidRPr="008F7AF0" w:rsidRDefault="00FF7D7F" w:rsidP="00FF7D7F">
      <w:pPr>
        <w:widowControl w:val="0"/>
        <w:autoSpaceDE w:val="0"/>
        <w:autoSpaceDN w:val="0"/>
        <w:adjustRightInd w:val="0"/>
        <w:spacing w:after="0" w:line="240" w:lineRule="auto"/>
        <w:ind w:firstLine="708"/>
        <w:jc w:val="both"/>
        <w:rPr>
          <w:rFonts w:ascii="Times New Roman" w:hAnsi="Times New Roman"/>
          <w:sz w:val="24"/>
          <w:szCs w:val="24"/>
        </w:rPr>
      </w:pPr>
      <w:r w:rsidRPr="008F7AF0">
        <w:rPr>
          <w:rFonts w:ascii="Times New Roman" w:hAnsi="Times New Roman"/>
          <w:sz w:val="24"/>
          <w:szCs w:val="24"/>
        </w:rPr>
        <w:t>(3) Извършването на дейностите по третиране и транспортиране от строителни площадки (включително строителни отпадъци от вътрешни преустройства и текущи ремонти на сгради и съоръжения) и излишните земни маси е задължение на собственика, инвеститора или изпълнителя на дейността, от която са формирани.</w:t>
      </w:r>
    </w:p>
    <w:p w:rsidR="00FF7D7F" w:rsidRPr="008F7AF0" w:rsidRDefault="00FF7D7F" w:rsidP="00FF7D7F">
      <w:pPr>
        <w:ind w:firstLine="480"/>
        <w:jc w:val="both"/>
        <w:rPr>
          <w:rFonts w:ascii="Times New Roman" w:hAnsi="Times New Roman"/>
          <w:sz w:val="24"/>
          <w:szCs w:val="24"/>
        </w:rPr>
      </w:pPr>
      <w:r w:rsidRPr="008F7AF0">
        <w:rPr>
          <w:rFonts w:ascii="Times New Roman" w:hAnsi="Times New Roman"/>
          <w:sz w:val="24"/>
          <w:szCs w:val="24"/>
        </w:rPr>
        <w:t>(4) Мястото, определено за депониране на  строителни отпадъци с неопасни свойства  на територията на община Девня е на обект „Рекултивация на нарушен терен, представляващ поземлен имот № 20482.34.9 и 20482.34.14  в м-</w:t>
      </w:r>
      <w:proofErr w:type="spellStart"/>
      <w:r w:rsidRPr="008F7AF0">
        <w:rPr>
          <w:rFonts w:ascii="Times New Roman" w:hAnsi="Times New Roman"/>
          <w:sz w:val="24"/>
          <w:szCs w:val="24"/>
        </w:rPr>
        <w:t>ст</w:t>
      </w:r>
      <w:proofErr w:type="spellEnd"/>
      <w:r w:rsidRPr="008F7AF0">
        <w:rPr>
          <w:rFonts w:ascii="Times New Roman" w:hAnsi="Times New Roman"/>
          <w:sz w:val="24"/>
          <w:szCs w:val="24"/>
        </w:rPr>
        <w:t xml:space="preserve"> „</w:t>
      </w:r>
      <w:proofErr w:type="spellStart"/>
      <w:r w:rsidRPr="008F7AF0">
        <w:rPr>
          <w:rFonts w:ascii="Times New Roman" w:hAnsi="Times New Roman"/>
          <w:sz w:val="24"/>
          <w:szCs w:val="24"/>
        </w:rPr>
        <w:t>Вършника</w:t>
      </w:r>
      <w:proofErr w:type="spellEnd"/>
      <w:r w:rsidRPr="008F7AF0">
        <w:rPr>
          <w:rFonts w:ascii="Times New Roman" w:hAnsi="Times New Roman"/>
          <w:sz w:val="24"/>
          <w:szCs w:val="24"/>
        </w:rPr>
        <w:t xml:space="preserve">” в землището на </w:t>
      </w:r>
      <w:proofErr w:type="spellStart"/>
      <w:r w:rsidRPr="008F7AF0">
        <w:rPr>
          <w:rFonts w:ascii="Times New Roman" w:hAnsi="Times New Roman"/>
          <w:sz w:val="24"/>
          <w:szCs w:val="24"/>
        </w:rPr>
        <w:t>гр.Девня</w:t>
      </w:r>
      <w:proofErr w:type="spellEnd"/>
      <w:r w:rsidRPr="008F7AF0">
        <w:rPr>
          <w:rFonts w:ascii="Times New Roman" w:hAnsi="Times New Roman"/>
          <w:sz w:val="24"/>
          <w:szCs w:val="24"/>
        </w:rPr>
        <w:t xml:space="preserve"> и № 36868.31.19 в землището на </w:t>
      </w:r>
      <w:proofErr w:type="spellStart"/>
      <w:r w:rsidRPr="008F7AF0">
        <w:rPr>
          <w:rFonts w:ascii="Times New Roman" w:hAnsi="Times New Roman"/>
          <w:sz w:val="24"/>
          <w:szCs w:val="24"/>
        </w:rPr>
        <w:t>с.Кипра</w:t>
      </w:r>
      <w:proofErr w:type="spellEnd"/>
      <w:r w:rsidRPr="008F7AF0">
        <w:rPr>
          <w:rFonts w:ascii="Times New Roman" w:hAnsi="Times New Roman"/>
          <w:sz w:val="24"/>
          <w:szCs w:val="24"/>
        </w:rPr>
        <w:t>”.</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E02CD7">
        <w:rPr>
          <w:rFonts w:ascii="Times New Roman" w:hAnsi="Times New Roman"/>
          <w:b/>
          <w:sz w:val="24"/>
          <w:szCs w:val="24"/>
        </w:rPr>
        <w:t>Чл.</w:t>
      </w:r>
      <w:r>
        <w:rPr>
          <w:rFonts w:ascii="Times New Roman" w:hAnsi="Times New Roman"/>
          <w:b/>
          <w:sz w:val="24"/>
          <w:szCs w:val="24"/>
        </w:rPr>
        <w:t>30</w:t>
      </w:r>
      <w:r w:rsidRPr="008F7AF0">
        <w:rPr>
          <w:rFonts w:ascii="Times New Roman" w:hAnsi="Times New Roman"/>
          <w:sz w:val="24"/>
          <w:szCs w:val="24"/>
        </w:rPr>
        <w:t xml:space="preserve"> (1) Преди започване на СМР и/или премахване на строеж възложителят е отговорен за изготвянето на „План за управление на СО” по чл. 11, ал. 1 от ЗУО. </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(2) Изискванията на ал. 1 не се прилагат за: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w:t>
      </w:r>
      <w:r>
        <w:rPr>
          <w:rFonts w:ascii="Times New Roman" w:hAnsi="Times New Roman"/>
          <w:sz w:val="24"/>
          <w:szCs w:val="24"/>
        </w:rPr>
        <w:t>(отменена с Решение № 547/28.04.2020 г. на Административен съд – Варна)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w:t>
      </w:r>
      <w:r>
        <w:rPr>
          <w:rFonts w:ascii="Times New Roman" w:hAnsi="Times New Roman"/>
          <w:sz w:val="24"/>
          <w:szCs w:val="24"/>
        </w:rPr>
        <w:t>(отменена с Решение № 547/28.04.2020 г. на Административен съд – Варна)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3. </w:t>
      </w:r>
      <w:r>
        <w:rPr>
          <w:rFonts w:ascii="Times New Roman" w:hAnsi="Times New Roman"/>
          <w:sz w:val="24"/>
          <w:szCs w:val="24"/>
        </w:rPr>
        <w:t>(отменена с Решение № 547/28.04.2020 г. на Административен съд – Варна)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4. </w:t>
      </w:r>
      <w:r>
        <w:rPr>
          <w:rFonts w:ascii="Times New Roman" w:hAnsi="Times New Roman"/>
          <w:sz w:val="24"/>
          <w:szCs w:val="24"/>
        </w:rPr>
        <w:t>(отменена с Решение № 547/28.04.2020 г. на Административен съд – Варна)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5. </w:t>
      </w:r>
      <w:r>
        <w:rPr>
          <w:rFonts w:ascii="Times New Roman" w:hAnsi="Times New Roman"/>
          <w:sz w:val="24"/>
          <w:szCs w:val="24"/>
        </w:rPr>
        <w:t>(отменена с Решение № 547/28.04.2020 г. на Административен съд – Варна)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6. всички текущи ремонти.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(3) Планът за управление на СО съдържа: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общи данни за инвестиционния проект съгласно приложение № 2 от „Наредба за управление на строителните отпадъци и за влагане на рециклирани строителни материали”;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описание на обекта на премахване съгласно приложение № 3 от наредбата- за проекти, включващи дейности по премахване на строежи;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3. прогноза за образуваните СО и степента на тяхното материално оползотворяване съгласно приложение № 4 от наредбата ;</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4. прогноза за вида и количеството на продуктите от оползотворени СО, които се влагат в строежа, съгласно приложение № 5 от наредбата ;</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5. мерки, които се предприемат при управлението на образуваните СО.</w:t>
      </w:r>
    </w:p>
    <w:p w:rsidR="00FF7D7F"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(4) </w:t>
      </w:r>
      <w:r>
        <w:rPr>
          <w:rFonts w:ascii="Times New Roman" w:hAnsi="Times New Roman"/>
          <w:sz w:val="24"/>
          <w:szCs w:val="24"/>
        </w:rPr>
        <w:t>(отменена с Решение № 547/28.04.2020 г. на Административен съд – Варна)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(5) Компетентният орган може да изисква предоставяне на допълнителна информация или отстраняване на </w:t>
      </w:r>
      <w:proofErr w:type="spellStart"/>
      <w:r w:rsidRPr="008F7AF0">
        <w:rPr>
          <w:rFonts w:ascii="Times New Roman" w:hAnsi="Times New Roman"/>
          <w:sz w:val="24"/>
          <w:szCs w:val="24"/>
        </w:rPr>
        <w:t>нередовностите</w:t>
      </w:r>
      <w:proofErr w:type="spellEnd"/>
      <w:r w:rsidRPr="008F7AF0">
        <w:rPr>
          <w:rFonts w:ascii="Times New Roman" w:hAnsi="Times New Roman"/>
          <w:sz w:val="24"/>
          <w:szCs w:val="24"/>
        </w:rPr>
        <w:t xml:space="preserve"> в случай на несъответствие с </w:t>
      </w:r>
      <w:r w:rsidRPr="008F7AF0">
        <w:rPr>
          <w:rFonts w:ascii="Times New Roman" w:hAnsi="Times New Roman"/>
          <w:sz w:val="24"/>
          <w:szCs w:val="24"/>
        </w:rPr>
        <w:lastRenderedPageBreak/>
        <w:t>изискванията на Наредбата за управление на отпадъците и влагане на рециклирани строителни материали, като изпраща мотивирано становище.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(6) </w:t>
      </w:r>
      <w:r>
        <w:rPr>
          <w:rFonts w:ascii="Times New Roman" w:hAnsi="Times New Roman"/>
          <w:sz w:val="24"/>
          <w:szCs w:val="24"/>
        </w:rPr>
        <w:t>(отменена с Решение № 547/28.04.2020 г. на Административен съд – Варна)</w:t>
      </w:r>
      <w:r w:rsidRPr="008F7AF0">
        <w:rPr>
          <w:rFonts w:ascii="Times New Roman" w:hAnsi="Times New Roman"/>
          <w:sz w:val="24"/>
          <w:szCs w:val="24"/>
        </w:rPr>
        <w:t>.</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(7) Одобрението на плана за управление на строителни отпадъци включва проверка на съответствието с целите за рециклиране и оползотворяване на строителни отпадъци.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(8) Отказът за одобрение на плана може да бъде обжалван по реда на Административно-процесуалния кодекс.</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(9) Принудителното премахване на незаконни строежи от органите на Дирекцията за национален строителен контрол (ДНСК) започва след изготвяне и представяне в съответната общинска администрация на план по ал. 3, т. 1, 2 и 3. В останалата част, включваща задълженията на кмета по </w:t>
      </w:r>
      <w:r w:rsidRPr="00756D91">
        <w:rPr>
          <w:rFonts w:ascii="Times New Roman" w:hAnsi="Times New Roman"/>
          <w:sz w:val="24"/>
          <w:szCs w:val="24"/>
        </w:rPr>
        <w:t>чл. 30, ал. 4,</w:t>
      </w:r>
      <w:r w:rsidRPr="008F7AF0">
        <w:rPr>
          <w:rFonts w:ascii="Times New Roman" w:hAnsi="Times New Roman"/>
          <w:sz w:val="24"/>
          <w:szCs w:val="24"/>
        </w:rPr>
        <w:t xml:space="preserve"> планът се изготвя от общинската администрация преди окончателното разчистване на терена.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(10) 1. Възложителите на СМР и на дейности по премахване на строежи изготвят отчет съгласно приложение № 7 от „Наредба за управление на строителните отпадъци и за влагане на рециклирани строителни материали” за изпълнение на плана за управление на СО.</w:t>
      </w:r>
    </w:p>
    <w:p w:rsidR="00FF7D7F" w:rsidRPr="004126FC"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2. При принудително премахване на незаконни строежи от органите на ДНСК отчетът по т. 1 се изгот</w:t>
      </w:r>
      <w:r>
        <w:rPr>
          <w:rFonts w:ascii="Times New Roman" w:hAnsi="Times New Roman"/>
          <w:sz w:val="24"/>
          <w:szCs w:val="24"/>
        </w:rPr>
        <w:t>вя от общинската администрация.</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3. Към отчета по т.1 се прилагат:</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а. копия на първични счетоводни документи и други документи за приемане на отпадъците от лицата, притежаващи документ по чл. 35 ЗУО за извършване на дейности с код R5 и/или R10; за отпадъчните материали от хартия, пластмаса, картон, метал, дърво се прилагат копия на първични счетоводни документи и други документи за приемане на отпадъците от лицата, притежаващи документ по чл. 35 ЗУО за дейности по рециклиране на тези отпадъци, а за опасните отпадъци и азбеста - документи, доказващи предаването им на съоръжения за обезвреждане;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б. копия на първични счетоводни документи и </w:t>
      </w:r>
      <w:proofErr w:type="spellStart"/>
      <w:r w:rsidRPr="008F7AF0">
        <w:rPr>
          <w:rFonts w:ascii="Times New Roman" w:hAnsi="Times New Roman"/>
          <w:sz w:val="24"/>
          <w:szCs w:val="24"/>
        </w:rPr>
        <w:t>кантарни</w:t>
      </w:r>
      <w:proofErr w:type="spellEnd"/>
      <w:r w:rsidRPr="008F7AF0">
        <w:rPr>
          <w:rFonts w:ascii="Times New Roman" w:hAnsi="Times New Roman"/>
          <w:sz w:val="24"/>
          <w:szCs w:val="24"/>
        </w:rPr>
        <w:t xml:space="preserve"> бележки за закупени СО и/или продукти от оползотворени СО, доказващи влагането на продукти от оползотворени СО в строежа и/или оползотворяването на СО в обратни насипи.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Pr>
          <w:rFonts w:ascii="Times New Roman" w:hAnsi="Times New Roman"/>
          <w:sz w:val="24"/>
          <w:szCs w:val="24"/>
        </w:rPr>
        <w:tab/>
      </w:r>
      <w:r w:rsidRPr="008F7AF0">
        <w:rPr>
          <w:rFonts w:ascii="Times New Roman" w:hAnsi="Times New Roman"/>
          <w:sz w:val="24"/>
          <w:szCs w:val="24"/>
        </w:rPr>
        <w:t>(11) Изпълнението на плана за управление на строителни отпадъци и състоянието на обектите се установяват:</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1. за строежите, за които се упражнява строителен надзор - с окончателния доклад по чл. 168, ал. 6 от Закона за устройство на територията на лицето, упражняващо строителен надзор, в който се описва изпълнението на целите за оползотворяване и рециклиране на строителни отпадъци и целите за влагане на рециклирани строителни материали при изпълнението на проекта, като се прилагат и копия на първични счетоводни документи, доказващи предаването на отпадъците на лица, притежаващи разрешение или регистрационен документ за извършване на дейности с отпадъци;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2. за строежите, за които не се упражнява строителен надзор - с отчет до кмета на общината по образец съгласно „Наредба за управление на строителните отпадъци и за влагане на рециклирани строителни материали”, в който се описва изпълнението на целите за оползотворяване и рециклиране на строителни отпадъци и целите за влагане на рециклирани строителни материали при реализацията на проекта, като се прилагат и копия на първични счетоводни документи, доказващи предаването на отпадъците на лица, притежаващи разрешение или регистрационен документ за извършване на </w:t>
      </w:r>
      <w:r w:rsidRPr="008F7AF0">
        <w:rPr>
          <w:rFonts w:ascii="Times New Roman" w:hAnsi="Times New Roman"/>
          <w:sz w:val="24"/>
          <w:szCs w:val="24"/>
        </w:rPr>
        <w:lastRenderedPageBreak/>
        <w:t>дейности с отпадъци.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3. Отчетът, ведно с документите по ал. 10 т.3 се представят на органа, одобрил инвестиционния проект или плана за управление на строителните отпадъци, както и на директора на регионалната инспекция по околната среда и водите (РИОСВ).</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b/>
          <w:bCs/>
          <w:sz w:val="24"/>
          <w:szCs w:val="24"/>
        </w:rPr>
        <w:t>Чл. 3</w:t>
      </w:r>
      <w:r>
        <w:rPr>
          <w:rFonts w:ascii="Times New Roman" w:hAnsi="Times New Roman"/>
          <w:b/>
          <w:bCs/>
          <w:sz w:val="24"/>
          <w:szCs w:val="24"/>
        </w:rPr>
        <w:t xml:space="preserve">1 </w:t>
      </w:r>
      <w:r w:rsidRPr="008F7AF0">
        <w:rPr>
          <w:rFonts w:ascii="Times New Roman" w:hAnsi="Times New Roman"/>
          <w:sz w:val="24"/>
          <w:szCs w:val="24"/>
        </w:rPr>
        <w:t xml:space="preserve"> В процеса на договаряне за възлагане на СМР и/или премахване на строеж възложителят или упълномощено от него длъжностно лице: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определя отговорно лице за изпълнение на плана за управление на СО за съответния строеж;</w:t>
      </w:r>
    </w:p>
    <w:p w:rsidR="00FF7D7F" w:rsidRPr="004126FC"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възлага задължения към участниците в строително-инвестиционния процес за спазване на изискванията за изпълнение на целите за рециклиране и оползотворяване на СО и за влагане на рециклирани строителни материали и/или оползотв</w:t>
      </w:r>
      <w:r>
        <w:rPr>
          <w:rFonts w:ascii="Times New Roman" w:hAnsi="Times New Roman"/>
          <w:sz w:val="24"/>
          <w:szCs w:val="24"/>
        </w:rPr>
        <w:t>оряване на СО в обратни насипи.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Pr>
          <w:rFonts w:ascii="Times New Roman" w:hAnsi="Times New Roman"/>
          <w:b/>
          <w:bCs/>
          <w:sz w:val="24"/>
          <w:szCs w:val="24"/>
        </w:rPr>
        <w:t>Ч</w:t>
      </w:r>
      <w:r w:rsidRPr="008F7AF0">
        <w:rPr>
          <w:rFonts w:ascii="Times New Roman" w:hAnsi="Times New Roman"/>
          <w:b/>
          <w:bCs/>
          <w:sz w:val="24"/>
          <w:szCs w:val="24"/>
        </w:rPr>
        <w:t>л.3</w:t>
      </w:r>
      <w:r>
        <w:rPr>
          <w:rFonts w:ascii="Times New Roman" w:hAnsi="Times New Roman"/>
          <w:b/>
          <w:bCs/>
          <w:sz w:val="24"/>
          <w:szCs w:val="24"/>
        </w:rPr>
        <w:t>2</w:t>
      </w:r>
      <w:r w:rsidRPr="008F7AF0">
        <w:rPr>
          <w:rFonts w:ascii="Times New Roman" w:hAnsi="Times New Roman"/>
          <w:sz w:val="24"/>
          <w:szCs w:val="24"/>
        </w:rPr>
        <w:t xml:space="preserve"> Целите за повторна употреба, рециклиране и друго оползотворяване на материали, включително при насипни дейности чрез заместване на други материали с отпадъци, на неопасни строителни отпадъци, с изключение на почви, земни и скални маси от изкопи в естествено състояние, </w:t>
      </w:r>
      <w:proofErr w:type="spellStart"/>
      <w:r w:rsidRPr="008F7AF0">
        <w:rPr>
          <w:rFonts w:ascii="Times New Roman" w:hAnsi="Times New Roman"/>
          <w:sz w:val="24"/>
          <w:szCs w:val="24"/>
        </w:rPr>
        <w:t>несъдържащи</w:t>
      </w:r>
      <w:proofErr w:type="spellEnd"/>
      <w:r w:rsidRPr="008F7AF0">
        <w:rPr>
          <w:rFonts w:ascii="Times New Roman" w:hAnsi="Times New Roman"/>
          <w:sz w:val="24"/>
          <w:szCs w:val="24"/>
        </w:rPr>
        <w:t xml:space="preserve"> опасни вещества, се прилагат, както следва: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1. до 1 януари 2016 г. - най-малко 35 на сто от общото тегло на отпадъците;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2. до 1 януари 2018 г. - най-малко 55 на сто от общото тегло на отпадъците;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3. до 1 януари 2020 г. - най-малко 70 на сто от общото тегло на отпадъците.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E02CD7">
        <w:rPr>
          <w:rFonts w:ascii="Times New Roman" w:hAnsi="Times New Roman"/>
          <w:b/>
          <w:sz w:val="24"/>
          <w:szCs w:val="24"/>
        </w:rPr>
        <w:t>Чл.3</w:t>
      </w:r>
      <w:r>
        <w:rPr>
          <w:rFonts w:ascii="Times New Roman" w:hAnsi="Times New Roman"/>
          <w:b/>
          <w:sz w:val="24"/>
          <w:szCs w:val="24"/>
        </w:rPr>
        <w:t>3</w:t>
      </w:r>
      <w:r w:rsidRPr="008F7AF0">
        <w:rPr>
          <w:rFonts w:ascii="Times New Roman" w:hAnsi="Times New Roman"/>
          <w:sz w:val="24"/>
          <w:szCs w:val="24"/>
        </w:rPr>
        <w:t xml:space="preserve"> (1) Възложителите: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1. на СМР на пътища са отговорни за постигане на цел 80 на сто материално оползотворяване от теглото на образуваните при тези дейности СО;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на СМР на железопътни линии са отговорни за постигане на цел 80 на сто материално оползотворяване от теглото на образувани СО при тези дейности;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3. на СМР и/или премахването на строежи извън т. 1 и 2 осигуряват селективното разделяне и материално оползотворяване на следните видове отпадъци с кодове в минимални количества, както следва: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а) 17 01 01 бетон - 85 на сто от общото тегло на образуваните при съответната дейност отпадъци от бетон;</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б) 17 01 02 тухли - 70 на сто от общото тегло на образуваните при съответната дейност отпадъци от тухли;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в) 17 01 03 керемиди, плочки, фаянсови и керамични изделия - 70 на сто от общото тегло на образуваните при съответната дейност отпадъци от керемиди, плочки, фаянсови и керамични изделия;</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г) 17 02 01 дървесен материал - 80 на сто от общото тегло на образуваните при съответната дейност отпадъци от дървесен материал;</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д) 17 02 02 стъкло - 80 на сто от общото тегло на образуваните при съответната дейност отпадъци от стъкло;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е) 17 02 03 пластмаса - 80 на сто от общото тегло на образуваните при съответната дейност отпадъци от пластмаса;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ж) 17 03 02 асфалтови смеси, съдържащи други вещества, различни от упоменатите в код 17 03 01 - 80 на сто от общото тегло на образуваните при съответната дейност отпадъци от асфалт;</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з) 17 04 01 мед, бронз, месинг - 90 на сто от общото тегло на образуваните при съответната дейност отпадъци от мед, бронз, месинг;</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lastRenderedPageBreak/>
        <w:t xml:space="preserve"> и) 17 04 02 алуминий - 90 на сто от общото тегло на образуваните при съответната дейност отпадъци от алуминий;</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к) 10 04 03 олово - 90 на сто от общото тегло на образуваните при съответната дейност отпадъци от олово;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л) 17 04 04 цинк - 90 на сто от общото тегло на образуваните при съответната дейност отпадъци от цинк;</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м) 17 04 05 желязо и стомана - 90 на сто от общото тегло на образуваните при съответната дейност отпадъци от желязо и стомана;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н) 17 04 06 калай - 90 на сто от общото тегло на образуваните при съответната дейност отпадъци от калай;</w:t>
      </w:r>
    </w:p>
    <w:p w:rsidR="00FF7D7F" w:rsidRPr="004126FC"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о) 17 04 11 кабели, различни от упоменатите в код 17 04 10 - 90 на сто от общото тегло на образуваните при съответн</w:t>
      </w:r>
      <w:r>
        <w:rPr>
          <w:rFonts w:ascii="Times New Roman" w:hAnsi="Times New Roman"/>
          <w:sz w:val="24"/>
          <w:szCs w:val="24"/>
        </w:rPr>
        <w:t>ата дейност отпадъци от кабели.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(2) Целите за материално оползотворяване на СО по ал.1 се определят като отношение между материално оползотворените и/или предадените за материално оползотворяване СО (в тонове) и общото количество образувани СО (в тонове) за съответния строеж, изразено в проценти.</w:t>
      </w:r>
    </w:p>
    <w:p w:rsidR="00FF7D7F"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(3) Строителните отпадъци по ал. 1 се събират, съхраняват, транспортират и подготвят за оползотворяване разделно.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highlight w:val="green"/>
        </w:rPr>
      </w:pPr>
      <w:r w:rsidRPr="008F7AF0">
        <w:rPr>
          <w:rFonts w:ascii="Times New Roman" w:hAnsi="Times New Roman"/>
          <w:b/>
          <w:bCs/>
          <w:sz w:val="24"/>
          <w:szCs w:val="24"/>
        </w:rPr>
        <w:t xml:space="preserve"> Чл. 3</w:t>
      </w:r>
      <w:r>
        <w:rPr>
          <w:rFonts w:ascii="Times New Roman" w:hAnsi="Times New Roman"/>
          <w:b/>
          <w:bCs/>
          <w:sz w:val="24"/>
          <w:szCs w:val="24"/>
        </w:rPr>
        <w:t>4</w:t>
      </w:r>
      <w:r w:rsidRPr="008F7AF0">
        <w:rPr>
          <w:rFonts w:ascii="Times New Roman" w:hAnsi="Times New Roman"/>
          <w:sz w:val="24"/>
          <w:szCs w:val="24"/>
        </w:rPr>
        <w:t xml:space="preserve"> (1) Възложителите на СМР и възложителите на дейности по премахване на строежи, с изключение на случаите </w:t>
      </w:r>
      <w:r w:rsidRPr="00BA2372">
        <w:rPr>
          <w:rFonts w:ascii="Times New Roman" w:hAnsi="Times New Roman"/>
          <w:sz w:val="24"/>
          <w:szCs w:val="24"/>
        </w:rPr>
        <w:t xml:space="preserve">по чл. 30, ал. 2, </w:t>
      </w:r>
      <w:r w:rsidRPr="008F7AF0">
        <w:rPr>
          <w:rFonts w:ascii="Times New Roman" w:hAnsi="Times New Roman"/>
          <w:sz w:val="24"/>
          <w:szCs w:val="24"/>
        </w:rPr>
        <w:t>изготвят транспортен дневник на СО по време на СМР и премахването съгласно изискванията на приложение № 6 от „Наредба за управление на строителните отпадъци и за влагане на рециклирани строителни материали”.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Дневникът по ал. 1 включва информация за лицата, които извършват транспортиране на СО, и лицата, на които се предават СО в процеса на СМР и премахването.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(3) При принудително премахване на незаконни строежи от органите на ДНСК транспортният дневник се изготвя от съот</w:t>
      </w:r>
      <w:r>
        <w:rPr>
          <w:rFonts w:ascii="Times New Roman" w:hAnsi="Times New Roman"/>
          <w:sz w:val="24"/>
          <w:szCs w:val="24"/>
        </w:rPr>
        <w:t>ветната общинска администрация.</w:t>
      </w:r>
    </w:p>
    <w:p w:rsidR="00FF7D7F"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BA2372">
        <w:rPr>
          <w:rFonts w:ascii="Times New Roman" w:hAnsi="Times New Roman"/>
          <w:b/>
          <w:sz w:val="24"/>
          <w:szCs w:val="24"/>
        </w:rPr>
        <w:t>Чл.35</w:t>
      </w:r>
      <w:r w:rsidRPr="008F7AF0">
        <w:rPr>
          <w:rFonts w:ascii="Times New Roman" w:hAnsi="Times New Roman"/>
          <w:sz w:val="24"/>
          <w:szCs w:val="24"/>
        </w:rPr>
        <w:t xml:space="preserve">  (1) Третирането и транспортирането на отпадъци от строителни площадки и при разрушаване или реконструкция на сгради или съоръжения се извършва от притежателите на отпадъци, от изпълнителя на строителството или разрушаване или от друго лице въз основа на писмен договор. </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w:t>
      </w:r>
      <w:r>
        <w:rPr>
          <w:rFonts w:ascii="Times New Roman" w:hAnsi="Times New Roman"/>
          <w:sz w:val="24"/>
          <w:szCs w:val="24"/>
        </w:rPr>
        <w:t>2</w:t>
      </w:r>
      <w:r w:rsidRPr="008F7AF0">
        <w:rPr>
          <w:rFonts w:ascii="Times New Roman" w:hAnsi="Times New Roman"/>
          <w:sz w:val="24"/>
          <w:szCs w:val="24"/>
        </w:rPr>
        <w:t>)</w:t>
      </w:r>
      <w:r>
        <w:rPr>
          <w:rFonts w:ascii="Times New Roman" w:hAnsi="Times New Roman"/>
          <w:sz w:val="24"/>
          <w:szCs w:val="24"/>
        </w:rPr>
        <w:t xml:space="preserve"> Кметът на общината определя маршрута за транспортиране на строителни отпадъци до съоръжението за депонирането им.</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(3) Разходите за извършване на дейностите по транспортиране и третиране на строителни отпадъци, получени в резултат на принудителното премахване на строеж, са за сметка на извършителя на незаконния строеж или на собственика на сградата или съоръжението.</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(4)  Въз основа на влязла в сила заповед за премахване на строежа и протокол за извършените разходи за дейностите по транспортиране и оползотворяване на отпадъците кметът на общината подава заявление за издаване на заповед за незабавно изпълнение за събиране на вземането от задължените лица по реда на чл. 417, т. 2 от Гражданския процесуален кодекс.</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BA2372">
        <w:rPr>
          <w:rFonts w:ascii="Times New Roman" w:hAnsi="Times New Roman"/>
          <w:b/>
          <w:sz w:val="24"/>
          <w:szCs w:val="24"/>
        </w:rPr>
        <w:t>Чл.36</w:t>
      </w:r>
      <w:r w:rsidRPr="002763DA">
        <w:rPr>
          <w:rFonts w:ascii="Times New Roman" w:hAnsi="Times New Roman"/>
          <w:sz w:val="24"/>
          <w:szCs w:val="24"/>
        </w:rPr>
        <w:t xml:space="preserve">  (</w:t>
      </w:r>
      <w:r w:rsidRPr="008F7AF0">
        <w:rPr>
          <w:rFonts w:ascii="Times New Roman" w:hAnsi="Times New Roman"/>
          <w:sz w:val="24"/>
          <w:szCs w:val="24"/>
        </w:rPr>
        <w:t>1) Взетия хумусен слой от строителната площадка временно се съхранява на площадката с цел благоустрояване на терена или да се насочи за използване по предназначение, съгласно нуждите на общината.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(2) Рециклираните строителни материали получени в резултат на </w:t>
      </w:r>
      <w:r w:rsidRPr="008F7AF0">
        <w:rPr>
          <w:rFonts w:ascii="Times New Roman" w:hAnsi="Times New Roman"/>
          <w:sz w:val="24"/>
          <w:szCs w:val="24"/>
        </w:rPr>
        <w:lastRenderedPageBreak/>
        <w:t>оползотворяването на СО се влагат в строежите само ако осигуряват изпълнението на основните изисквания към строежите и отговарят на техническите спецификации определени със Закона за техническите изисквания към продуктите.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BA2372">
        <w:rPr>
          <w:rFonts w:ascii="Times New Roman" w:hAnsi="Times New Roman"/>
          <w:b/>
          <w:sz w:val="24"/>
          <w:szCs w:val="24"/>
        </w:rPr>
        <w:t>Чл.37</w:t>
      </w:r>
      <w:r w:rsidRPr="008F7AF0">
        <w:rPr>
          <w:rFonts w:ascii="Times New Roman" w:hAnsi="Times New Roman"/>
          <w:sz w:val="24"/>
          <w:szCs w:val="24"/>
        </w:rPr>
        <w:t xml:space="preserve"> Отговорното лице за изпълнение на строежи, разрушаване на законни сгради и съоръжения, премахване на незаконни строежи или на негодни за ползване или застрашаващи сигурността строежи е длъжно:</w:t>
      </w:r>
    </w:p>
    <w:p w:rsidR="00FF7D7F" w:rsidRPr="008F7AF0" w:rsidRDefault="00FF7D7F" w:rsidP="00FF7D7F">
      <w:pPr>
        <w:pStyle w:val="a3"/>
        <w:widowControl w:val="0"/>
        <w:numPr>
          <w:ilvl w:val="0"/>
          <w:numId w:val="12"/>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Да огради с плътна ограда определената строителна площадка, преди да е започнала каквато и да е работа по нея (не се отнася до линейните обекти на техническата инфраструктура);</w:t>
      </w:r>
    </w:p>
    <w:p w:rsidR="00FF7D7F" w:rsidRPr="008F7AF0" w:rsidRDefault="00FF7D7F" w:rsidP="00FF7D7F">
      <w:pPr>
        <w:pStyle w:val="a3"/>
        <w:widowControl w:val="0"/>
        <w:numPr>
          <w:ilvl w:val="0"/>
          <w:numId w:val="12"/>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 xml:space="preserve">Да не допуска по време на строителството и дейностите по третиране и транспортиране на СО замърсяване на околната среда с </w:t>
      </w:r>
      <w:proofErr w:type="spellStart"/>
      <w:r w:rsidRPr="008F7AF0">
        <w:rPr>
          <w:rFonts w:ascii="Times New Roman" w:hAnsi="Times New Roman"/>
          <w:sz w:val="24"/>
          <w:szCs w:val="24"/>
        </w:rPr>
        <w:t>прахови</w:t>
      </w:r>
      <w:proofErr w:type="spellEnd"/>
      <w:r w:rsidRPr="008F7AF0">
        <w:rPr>
          <w:rFonts w:ascii="Times New Roman" w:hAnsi="Times New Roman"/>
          <w:sz w:val="24"/>
          <w:szCs w:val="24"/>
        </w:rPr>
        <w:t xml:space="preserve"> частици;</w:t>
      </w:r>
    </w:p>
    <w:p w:rsidR="00FF7D7F" w:rsidRPr="008F7AF0" w:rsidRDefault="00FF7D7F" w:rsidP="00FF7D7F">
      <w:pPr>
        <w:pStyle w:val="a3"/>
        <w:widowControl w:val="0"/>
        <w:numPr>
          <w:ilvl w:val="0"/>
          <w:numId w:val="12"/>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Да не допуска замърсяване по какъвто и да е начин / от камиони и друга техника с кални гуми, от работещите на строителната площадка и др./ на улиците, общинските пътища, тротоарите, зелените площи и други територии за обществено ползване и на съседните имоти при транспортиране на СО и излишни земни маси при извършването на строителни изкопни и ремонтни работи;</w:t>
      </w:r>
    </w:p>
    <w:p w:rsidR="00FF7D7F" w:rsidRPr="008F7AF0" w:rsidRDefault="00FF7D7F" w:rsidP="00FF7D7F">
      <w:pPr>
        <w:pStyle w:val="a3"/>
        <w:widowControl w:val="0"/>
        <w:numPr>
          <w:ilvl w:val="0"/>
          <w:numId w:val="12"/>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Да не допуска транспортиране на СО и земни маси в транспортни средства без покривала;</w:t>
      </w:r>
    </w:p>
    <w:p w:rsidR="00FF7D7F" w:rsidRPr="008F7AF0" w:rsidRDefault="00FF7D7F" w:rsidP="00FF7D7F">
      <w:pPr>
        <w:pStyle w:val="a3"/>
        <w:widowControl w:val="0"/>
        <w:numPr>
          <w:ilvl w:val="0"/>
          <w:numId w:val="12"/>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Да не се отвеждат води от строителните площадки по уличните платна и тротоарите.</w:t>
      </w:r>
    </w:p>
    <w:p w:rsidR="00FF7D7F" w:rsidRPr="003E0881" w:rsidRDefault="00FF7D7F" w:rsidP="00FF7D7F">
      <w:pPr>
        <w:widowControl w:val="0"/>
        <w:autoSpaceDE w:val="0"/>
        <w:autoSpaceDN w:val="0"/>
        <w:adjustRightInd w:val="0"/>
        <w:jc w:val="center"/>
        <w:rPr>
          <w:rFonts w:ascii="Times New Roman" w:hAnsi="Times New Roman"/>
          <w:b/>
          <w:sz w:val="28"/>
          <w:szCs w:val="28"/>
        </w:rPr>
      </w:pPr>
      <w:r w:rsidRPr="003E0881">
        <w:rPr>
          <w:rFonts w:ascii="Times New Roman" w:hAnsi="Times New Roman"/>
          <w:b/>
          <w:sz w:val="28"/>
          <w:szCs w:val="28"/>
        </w:rPr>
        <w:t>ГЛАВА СЕДМА</w:t>
      </w:r>
    </w:p>
    <w:p w:rsidR="00FF7D7F" w:rsidRPr="003E0881" w:rsidRDefault="00FF7D7F" w:rsidP="00FF7D7F">
      <w:pPr>
        <w:widowControl w:val="0"/>
        <w:autoSpaceDE w:val="0"/>
        <w:autoSpaceDN w:val="0"/>
        <w:adjustRightInd w:val="0"/>
        <w:jc w:val="center"/>
        <w:rPr>
          <w:rFonts w:ascii="Times New Roman" w:hAnsi="Times New Roman"/>
          <w:b/>
          <w:sz w:val="28"/>
          <w:szCs w:val="28"/>
        </w:rPr>
      </w:pPr>
      <w:r w:rsidRPr="003E0881">
        <w:rPr>
          <w:rFonts w:ascii="Times New Roman" w:hAnsi="Times New Roman"/>
          <w:b/>
          <w:sz w:val="28"/>
          <w:szCs w:val="28"/>
        </w:rPr>
        <w:t>ОРГАНИЗАЦИЯ НА ДЕЙНОСТИТЕ ПО ТРЕТИРАНЕ НА БИОРАЗГРАДИМИ ОТПАДЪЦИ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3E0881">
        <w:rPr>
          <w:rFonts w:ascii="Times New Roman" w:hAnsi="Times New Roman"/>
          <w:b/>
          <w:sz w:val="24"/>
          <w:szCs w:val="24"/>
        </w:rPr>
        <w:t>Чл.38</w:t>
      </w:r>
      <w:r w:rsidRPr="008F7AF0">
        <w:rPr>
          <w:rFonts w:ascii="Times New Roman" w:hAnsi="Times New Roman"/>
          <w:sz w:val="24"/>
          <w:szCs w:val="24"/>
        </w:rPr>
        <w:t xml:space="preserve">Наредбата се прилага за </w:t>
      </w:r>
      <w:proofErr w:type="spellStart"/>
      <w:r w:rsidRPr="008F7AF0">
        <w:rPr>
          <w:rFonts w:ascii="Times New Roman" w:hAnsi="Times New Roman"/>
          <w:sz w:val="24"/>
          <w:szCs w:val="24"/>
        </w:rPr>
        <w:t>биоотпадъците</w:t>
      </w:r>
      <w:proofErr w:type="spellEnd"/>
      <w:r w:rsidRPr="008F7AF0">
        <w:rPr>
          <w:rFonts w:ascii="Times New Roman" w:hAnsi="Times New Roman"/>
          <w:sz w:val="24"/>
          <w:szCs w:val="24"/>
        </w:rPr>
        <w:t xml:space="preserve"> с произход:</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от домакинствата и други обекти, които са обхванати от общинските системи за разделно събиране;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от лица, които образуват </w:t>
      </w:r>
      <w:proofErr w:type="spellStart"/>
      <w:r w:rsidRPr="008F7AF0">
        <w:rPr>
          <w:rFonts w:ascii="Times New Roman" w:hAnsi="Times New Roman"/>
          <w:sz w:val="24"/>
          <w:szCs w:val="24"/>
        </w:rPr>
        <w:t>биоотпадъци</w:t>
      </w:r>
      <w:proofErr w:type="spellEnd"/>
      <w:r w:rsidRPr="008F7AF0">
        <w:rPr>
          <w:rFonts w:ascii="Times New Roman" w:hAnsi="Times New Roman"/>
          <w:sz w:val="24"/>
          <w:szCs w:val="24"/>
        </w:rPr>
        <w:t>, които не са обхванати от общинските системи за разделно събиране.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3E0881">
        <w:rPr>
          <w:rFonts w:ascii="Times New Roman" w:hAnsi="Times New Roman"/>
          <w:b/>
          <w:sz w:val="24"/>
          <w:szCs w:val="24"/>
        </w:rPr>
        <w:t>Чл.39</w:t>
      </w:r>
      <w:r w:rsidRPr="008F7AF0">
        <w:rPr>
          <w:rFonts w:ascii="Times New Roman" w:hAnsi="Times New Roman"/>
          <w:sz w:val="24"/>
          <w:szCs w:val="24"/>
        </w:rPr>
        <w:t xml:space="preserve"> (1) Изискванията за организация на дейностите по управление на </w:t>
      </w:r>
      <w:proofErr w:type="spellStart"/>
      <w:r w:rsidRPr="008F7AF0">
        <w:rPr>
          <w:rFonts w:ascii="Times New Roman" w:hAnsi="Times New Roman"/>
          <w:sz w:val="24"/>
          <w:szCs w:val="24"/>
        </w:rPr>
        <w:t>биоразградимите</w:t>
      </w:r>
      <w:proofErr w:type="spellEnd"/>
      <w:r w:rsidRPr="008F7AF0">
        <w:rPr>
          <w:rFonts w:ascii="Times New Roman" w:hAnsi="Times New Roman"/>
          <w:sz w:val="24"/>
          <w:szCs w:val="24"/>
        </w:rPr>
        <w:t xml:space="preserve"> отпадъци се определя с „Наредба за разделно събиране на </w:t>
      </w:r>
      <w:proofErr w:type="spellStart"/>
      <w:r w:rsidRPr="008F7AF0">
        <w:rPr>
          <w:rFonts w:ascii="Times New Roman" w:hAnsi="Times New Roman"/>
          <w:sz w:val="24"/>
          <w:szCs w:val="24"/>
        </w:rPr>
        <w:t>биоотпадъците</w:t>
      </w:r>
      <w:proofErr w:type="spellEnd"/>
      <w:r w:rsidRPr="008F7AF0">
        <w:rPr>
          <w:rFonts w:ascii="Times New Roman" w:hAnsi="Times New Roman"/>
          <w:sz w:val="24"/>
          <w:szCs w:val="24"/>
        </w:rPr>
        <w:t xml:space="preserve">” приета с ПМС № 275/06.12.2013 г. /ДВ бр.107/2013 г./ и „Наредба за третиране на </w:t>
      </w:r>
      <w:proofErr w:type="spellStart"/>
      <w:r w:rsidRPr="008F7AF0">
        <w:rPr>
          <w:rFonts w:ascii="Times New Roman" w:hAnsi="Times New Roman"/>
          <w:sz w:val="24"/>
          <w:szCs w:val="24"/>
        </w:rPr>
        <w:t>биоотпадъците</w:t>
      </w:r>
      <w:proofErr w:type="spellEnd"/>
      <w:r w:rsidRPr="008F7AF0">
        <w:rPr>
          <w:rFonts w:ascii="Times New Roman" w:hAnsi="Times New Roman"/>
          <w:sz w:val="24"/>
          <w:szCs w:val="24"/>
        </w:rPr>
        <w:t>” приета с ПМС №235/15.10.2013 г. /ДВ бр.97/2013 г./</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(2)</w:t>
      </w:r>
      <w:proofErr w:type="spellStart"/>
      <w:r w:rsidRPr="008F7AF0">
        <w:rPr>
          <w:rFonts w:ascii="Times New Roman" w:hAnsi="Times New Roman"/>
          <w:sz w:val="24"/>
          <w:szCs w:val="24"/>
        </w:rPr>
        <w:t>Биоотпадъците</w:t>
      </w:r>
      <w:proofErr w:type="spellEnd"/>
      <w:r w:rsidRPr="008F7AF0">
        <w:rPr>
          <w:rFonts w:ascii="Times New Roman" w:hAnsi="Times New Roman"/>
          <w:sz w:val="24"/>
          <w:szCs w:val="24"/>
        </w:rPr>
        <w:t xml:space="preserve"> от поддържане на обществени площи, паркове и градини се събират разделно.</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(3) </w:t>
      </w:r>
      <w:proofErr w:type="spellStart"/>
      <w:r w:rsidRPr="008F7AF0">
        <w:rPr>
          <w:rFonts w:ascii="Times New Roman" w:hAnsi="Times New Roman"/>
          <w:sz w:val="24"/>
          <w:szCs w:val="24"/>
        </w:rPr>
        <w:t>Биоотпадъците</w:t>
      </w:r>
      <w:proofErr w:type="spellEnd"/>
      <w:r w:rsidRPr="008F7AF0">
        <w:rPr>
          <w:rFonts w:ascii="Times New Roman" w:hAnsi="Times New Roman"/>
          <w:sz w:val="24"/>
          <w:szCs w:val="24"/>
        </w:rPr>
        <w:t xml:space="preserve"> по ал.2, както и отпадъците от зелените площи към търговските обекти, производствени, стопански и административни сгради се третират чрез </w:t>
      </w:r>
      <w:proofErr w:type="spellStart"/>
      <w:r w:rsidRPr="008F7AF0">
        <w:rPr>
          <w:rFonts w:ascii="Times New Roman" w:hAnsi="Times New Roman"/>
          <w:sz w:val="24"/>
          <w:szCs w:val="24"/>
        </w:rPr>
        <w:t>компостиране</w:t>
      </w:r>
      <w:proofErr w:type="spellEnd"/>
      <w:r w:rsidRPr="008F7AF0">
        <w:rPr>
          <w:rFonts w:ascii="Times New Roman" w:hAnsi="Times New Roman"/>
          <w:sz w:val="24"/>
          <w:szCs w:val="24"/>
        </w:rPr>
        <w:t xml:space="preserve"> или анаеробно разграждане, по начин който осигурява висока степен на защита на околната среда.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3E0881">
        <w:rPr>
          <w:rFonts w:ascii="Times New Roman" w:hAnsi="Times New Roman"/>
          <w:b/>
          <w:sz w:val="24"/>
          <w:szCs w:val="24"/>
        </w:rPr>
        <w:lastRenderedPageBreak/>
        <w:t>Чл.40</w:t>
      </w:r>
      <w:r w:rsidRPr="008F7AF0">
        <w:rPr>
          <w:rFonts w:ascii="Times New Roman" w:hAnsi="Times New Roman"/>
          <w:sz w:val="24"/>
          <w:szCs w:val="24"/>
        </w:rPr>
        <w:t xml:space="preserve"> (1) Кметът на общината осигурява разделното събиране и оползотворяване на цялото количество образувани </w:t>
      </w:r>
      <w:proofErr w:type="spellStart"/>
      <w:r w:rsidRPr="008F7AF0">
        <w:rPr>
          <w:rFonts w:ascii="Times New Roman" w:hAnsi="Times New Roman"/>
          <w:sz w:val="24"/>
          <w:szCs w:val="24"/>
        </w:rPr>
        <w:t>биоотпадъци</w:t>
      </w:r>
      <w:proofErr w:type="spellEnd"/>
      <w:r w:rsidRPr="008F7AF0">
        <w:rPr>
          <w:rFonts w:ascii="Times New Roman" w:hAnsi="Times New Roman"/>
          <w:sz w:val="24"/>
          <w:szCs w:val="24"/>
        </w:rPr>
        <w:t xml:space="preserve"> от поддържането на зелените площи, паркове и градини на територията на общината.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(2) Местата за разполагане на съдовете за разделно събиране и съхранение на </w:t>
      </w:r>
      <w:proofErr w:type="spellStart"/>
      <w:r w:rsidRPr="008F7AF0">
        <w:rPr>
          <w:rFonts w:ascii="Times New Roman" w:hAnsi="Times New Roman"/>
          <w:sz w:val="24"/>
          <w:szCs w:val="24"/>
        </w:rPr>
        <w:t>биоотпадъците</w:t>
      </w:r>
      <w:proofErr w:type="spellEnd"/>
      <w:r w:rsidRPr="008F7AF0">
        <w:rPr>
          <w:rFonts w:ascii="Times New Roman" w:hAnsi="Times New Roman"/>
          <w:sz w:val="24"/>
          <w:szCs w:val="24"/>
        </w:rPr>
        <w:t xml:space="preserve">  от зелените площи, паркове и градини се определят от кмета на общината.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(3) Кмета на общината разработва подробен график за обслужване на съдовете за събиране на </w:t>
      </w:r>
      <w:proofErr w:type="spellStart"/>
      <w:r w:rsidRPr="008F7AF0">
        <w:rPr>
          <w:rFonts w:ascii="Times New Roman" w:hAnsi="Times New Roman"/>
          <w:sz w:val="24"/>
          <w:szCs w:val="24"/>
        </w:rPr>
        <w:t>биоотпадъците</w:t>
      </w:r>
      <w:proofErr w:type="spellEnd"/>
      <w:r w:rsidRPr="008F7AF0">
        <w:rPr>
          <w:rFonts w:ascii="Times New Roman" w:hAnsi="Times New Roman"/>
          <w:sz w:val="24"/>
          <w:szCs w:val="24"/>
        </w:rPr>
        <w:t xml:space="preserve"> и го</w:t>
      </w:r>
      <w:r>
        <w:rPr>
          <w:rFonts w:ascii="Times New Roman" w:hAnsi="Times New Roman"/>
          <w:sz w:val="24"/>
          <w:szCs w:val="24"/>
        </w:rPr>
        <w:t xml:space="preserve"> оповестява на интернет страница</w:t>
      </w:r>
      <w:r w:rsidRPr="008F7AF0">
        <w:rPr>
          <w:rFonts w:ascii="Times New Roman" w:hAnsi="Times New Roman"/>
          <w:sz w:val="24"/>
          <w:szCs w:val="24"/>
        </w:rPr>
        <w:t>та на общината или уведомява населението по друг подходящ начин.</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3E0881">
        <w:rPr>
          <w:rFonts w:ascii="Times New Roman" w:hAnsi="Times New Roman"/>
          <w:b/>
          <w:sz w:val="24"/>
          <w:szCs w:val="24"/>
        </w:rPr>
        <w:t>Чл.41</w:t>
      </w:r>
      <w:r w:rsidRPr="008F7AF0">
        <w:rPr>
          <w:rFonts w:ascii="Times New Roman" w:hAnsi="Times New Roman"/>
          <w:sz w:val="24"/>
          <w:szCs w:val="24"/>
        </w:rPr>
        <w:t xml:space="preserve"> (1) Системите за разделно събиране на </w:t>
      </w:r>
      <w:proofErr w:type="spellStart"/>
      <w:r w:rsidRPr="008F7AF0">
        <w:rPr>
          <w:rFonts w:ascii="Times New Roman" w:hAnsi="Times New Roman"/>
          <w:sz w:val="24"/>
          <w:szCs w:val="24"/>
        </w:rPr>
        <w:t>биоотпадъците</w:t>
      </w:r>
      <w:proofErr w:type="spellEnd"/>
      <w:r w:rsidRPr="008F7AF0">
        <w:rPr>
          <w:rFonts w:ascii="Times New Roman" w:hAnsi="Times New Roman"/>
          <w:sz w:val="24"/>
          <w:szCs w:val="24"/>
        </w:rPr>
        <w:t xml:space="preserve"> включват:</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съдове за събиране на </w:t>
      </w:r>
      <w:proofErr w:type="spellStart"/>
      <w:r w:rsidRPr="008F7AF0">
        <w:rPr>
          <w:rFonts w:ascii="Times New Roman" w:hAnsi="Times New Roman"/>
          <w:sz w:val="24"/>
          <w:szCs w:val="24"/>
        </w:rPr>
        <w:t>биоотпадъците</w:t>
      </w:r>
      <w:proofErr w:type="spellEnd"/>
      <w:r w:rsidRPr="008F7AF0">
        <w:rPr>
          <w:rFonts w:ascii="Times New Roman" w:hAnsi="Times New Roman"/>
          <w:sz w:val="24"/>
          <w:szCs w:val="24"/>
        </w:rPr>
        <w:t xml:space="preserve"> при източника на образуване;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специализирани транспортни средства, необходими за тяхното обслужване;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3. специализирана техника за раздробяване и нарязване на </w:t>
      </w:r>
      <w:proofErr w:type="spellStart"/>
      <w:r w:rsidRPr="008F7AF0">
        <w:rPr>
          <w:rFonts w:ascii="Times New Roman" w:hAnsi="Times New Roman"/>
          <w:sz w:val="24"/>
          <w:szCs w:val="24"/>
        </w:rPr>
        <w:t>биоотпадъците</w:t>
      </w:r>
      <w:proofErr w:type="spellEnd"/>
      <w:r w:rsidRPr="008F7AF0">
        <w:rPr>
          <w:rFonts w:ascii="Times New Roman" w:hAnsi="Times New Roman"/>
          <w:sz w:val="24"/>
          <w:szCs w:val="24"/>
        </w:rPr>
        <w:t xml:space="preserve">; </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4. площадки за събиране и временно съхраняване на </w:t>
      </w:r>
      <w:proofErr w:type="spellStart"/>
      <w:r w:rsidRPr="008F7AF0">
        <w:rPr>
          <w:rFonts w:ascii="Times New Roman" w:hAnsi="Times New Roman"/>
          <w:sz w:val="24"/>
          <w:szCs w:val="24"/>
        </w:rPr>
        <w:t>биоотпадъците</w:t>
      </w:r>
      <w:proofErr w:type="spellEnd"/>
      <w:r w:rsidRPr="008F7AF0">
        <w:rPr>
          <w:rFonts w:ascii="Times New Roman" w:hAnsi="Times New Roman"/>
          <w:sz w:val="24"/>
          <w:szCs w:val="24"/>
        </w:rPr>
        <w:t>;</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5. претоварни станции, и/или </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6. други елементи в зависимост от вида на системата.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Съдовете за многократно използване трябва:</w:t>
      </w:r>
    </w:p>
    <w:p w:rsidR="00FF7D7F" w:rsidRPr="00366CE7" w:rsidRDefault="00FF7D7F" w:rsidP="00FF7D7F">
      <w:pPr>
        <w:widowControl w:val="0"/>
        <w:autoSpaceDE w:val="0"/>
        <w:autoSpaceDN w:val="0"/>
        <w:adjustRightInd w:val="0"/>
        <w:spacing w:after="0" w:line="240" w:lineRule="auto"/>
        <w:jc w:val="both"/>
        <w:rPr>
          <w:rFonts w:ascii="Times New Roman" w:hAnsi="Times New Roman"/>
          <w:sz w:val="24"/>
          <w:szCs w:val="24"/>
          <w:lang w:val="en-US"/>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lang w:val="en-US"/>
        </w:rPr>
        <w:t>1</w:t>
      </w:r>
      <w:r w:rsidRPr="008F7AF0">
        <w:rPr>
          <w:rFonts w:ascii="Times New Roman" w:hAnsi="Times New Roman"/>
          <w:sz w:val="24"/>
          <w:szCs w:val="24"/>
        </w:rPr>
        <w:t>. да са влагоустойчиви;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lang w:val="en-US"/>
        </w:rPr>
        <w:t>2</w:t>
      </w:r>
      <w:r w:rsidRPr="008F7AF0">
        <w:rPr>
          <w:rFonts w:ascii="Times New Roman" w:hAnsi="Times New Roman"/>
          <w:sz w:val="24"/>
          <w:szCs w:val="24"/>
        </w:rPr>
        <w:t>. да са достатъчно здрави и устойчиви на скъсване или напукване при нормални условия на ползване;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lang w:val="en-US"/>
        </w:rPr>
        <w:t>3</w:t>
      </w:r>
      <w:r w:rsidRPr="008F7AF0">
        <w:rPr>
          <w:rFonts w:ascii="Times New Roman" w:hAnsi="Times New Roman"/>
          <w:sz w:val="24"/>
          <w:szCs w:val="24"/>
        </w:rPr>
        <w:t xml:space="preserve">. да се затварят плътно </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lang w:val="en-US"/>
        </w:rPr>
        <w:t>4</w:t>
      </w:r>
      <w:r w:rsidRPr="008F7AF0">
        <w:rPr>
          <w:rFonts w:ascii="Times New Roman" w:hAnsi="Times New Roman"/>
          <w:sz w:val="24"/>
          <w:szCs w:val="24"/>
        </w:rPr>
        <w:t>. да се почистват лесно.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(3) Съдовете по ал. 2 трябва да са обозначени с ясно видим и незаличим надпис, съдържащ информация за вида на събираните в тях </w:t>
      </w:r>
      <w:proofErr w:type="spellStart"/>
      <w:r w:rsidRPr="008F7AF0">
        <w:rPr>
          <w:rFonts w:ascii="Times New Roman" w:hAnsi="Times New Roman"/>
          <w:sz w:val="24"/>
          <w:szCs w:val="24"/>
        </w:rPr>
        <w:t>биоотпадъци</w:t>
      </w:r>
      <w:proofErr w:type="spellEnd"/>
      <w:r w:rsidRPr="008F7AF0">
        <w:rPr>
          <w:rFonts w:ascii="Times New Roman" w:hAnsi="Times New Roman"/>
          <w:sz w:val="24"/>
          <w:szCs w:val="24"/>
        </w:rPr>
        <w:t>.</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sidRPr="003E0881">
        <w:rPr>
          <w:rFonts w:ascii="Times New Roman" w:hAnsi="Times New Roman"/>
          <w:b/>
          <w:sz w:val="24"/>
          <w:szCs w:val="24"/>
        </w:rPr>
        <w:t>Чл.42</w:t>
      </w:r>
      <w:r w:rsidRPr="008F7AF0">
        <w:rPr>
          <w:rFonts w:ascii="Times New Roman" w:hAnsi="Times New Roman"/>
          <w:sz w:val="24"/>
          <w:szCs w:val="24"/>
        </w:rPr>
        <w:t xml:space="preserve">(1) Площадките за </w:t>
      </w:r>
      <w:proofErr w:type="spellStart"/>
      <w:r w:rsidRPr="008F7AF0">
        <w:rPr>
          <w:rFonts w:ascii="Times New Roman" w:hAnsi="Times New Roman"/>
          <w:sz w:val="24"/>
          <w:szCs w:val="24"/>
        </w:rPr>
        <w:t>компостиране</w:t>
      </w:r>
      <w:proofErr w:type="spellEnd"/>
      <w:r w:rsidRPr="008F7AF0">
        <w:rPr>
          <w:rFonts w:ascii="Times New Roman" w:hAnsi="Times New Roman"/>
          <w:sz w:val="24"/>
          <w:szCs w:val="24"/>
        </w:rPr>
        <w:t xml:space="preserve"> се изграждат в съответствие с </w:t>
      </w:r>
      <w:r w:rsidRPr="002763DA">
        <w:rPr>
          <w:rFonts w:ascii="Times New Roman" w:hAnsi="Times New Roman"/>
          <w:sz w:val="24"/>
          <w:szCs w:val="24"/>
        </w:rPr>
        <w:t>Наредба №6/27.08.2013 г. за условията и изискванията за разполагане на депа и на  други</w:t>
      </w:r>
      <w:r w:rsidRPr="008F7AF0">
        <w:rPr>
          <w:rFonts w:ascii="Times New Roman" w:hAnsi="Times New Roman"/>
          <w:sz w:val="24"/>
          <w:szCs w:val="24"/>
        </w:rPr>
        <w:t xml:space="preserve"> съоръжения и инсталации за оползотворяване и обезвреждане на отпадъци (ДВ бр.80/2013 г.).</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sidRPr="008F7AF0">
        <w:rPr>
          <w:rFonts w:ascii="Times New Roman" w:hAnsi="Times New Roman"/>
          <w:sz w:val="24"/>
          <w:szCs w:val="24"/>
        </w:rPr>
        <w:t>(2) Площадките се отреждат с влязъл в сила ПУП, разработен и одобрен по реда на чл.7, раздел 3 от ЗУТ;</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sidRPr="008F7AF0">
        <w:rPr>
          <w:rFonts w:ascii="Times New Roman" w:hAnsi="Times New Roman"/>
          <w:sz w:val="24"/>
          <w:szCs w:val="24"/>
        </w:rPr>
        <w:t>(3) В заданието за проектиране на ПУП се прави оценка на геоложките, хидроложки и хидрогеоложки условия, на които трябва да отговарят площадките за третиране на отпадъци, както и правила и норми за застрояването им.</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sidRPr="003E0881">
        <w:rPr>
          <w:rFonts w:ascii="Times New Roman" w:hAnsi="Times New Roman"/>
          <w:b/>
          <w:sz w:val="24"/>
          <w:szCs w:val="24"/>
        </w:rPr>
        <w:lastRenderedPageBreak/>
        <w:t>Чл.43</w:t>
      </w:r>
      <w:r w:rsidRPr="008F7AF0">
        <w:rPr>
          <w:rFonts w:ascii="Times New Roman" w:hAnsi="Times New Roman"/>
          <w:sz w:val="24"/>
          <w:szCs w:val="24"/>
        </w:rPr>
        <w:t xml:space="preserve"> Лицата които извършват дейности по третиране на </w:t>
      </w:r>
      <w:proofErr w:type="spellStart"/>
      <w:r w:rsidRPr="008F7AF0">
        <w:rPr>
          <w:rFonts w:ascii="Times New Roman" w:hAnsi="Times New Roman"/>
          <w:sz w:val="24"/>
          <w:szCs w:val="24"/>
        </w:rPr>
        <w:t>биоотпадъци</w:t>
      </w:r>
      <w:proofErr w:type="spellEnd"/>
      <w:r w:rsidRPr="008F7AF0">
        <w:rPr>
          <w:rFonts w:ascii="Times New Roman" w:hAnsi="Times New Roman"/>
          <w:sz w:val="24"/>
          <w:szCs w:val="24"/>
        </w:rPr>
        <w:t>, трябва да притежават съответния документ по чл.35 от ЗУО.</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sidRPr="003E0881">
        <w:rPr>
          <w:rFonts w:ascii="Times New Roman" w:hAnsi="Times New Roman"/>
          <w:b/>
          <w:sz w:val="24"/>
          <w:szCs w:val="24"/>
        </w:rPr>
        <w:t>Чл.44</w:t>
      </w:r>
      <w:r w:rsidRPr="008F7AF0">
        <w:rPr>
          <w:rFonts w:ascii="Times New Roman" w:hAnsi="Times New Roman"/>
          <w:sz w:val="24"/>
          <w:szCs w:val="24"/>
        </w:rPr>
        <w:t xml:space="preserve"> Забранява се:</w:t>
      </w:r>
    </w:p>
    <w:p w:rsidR="00FF7D7F" w:rsidRPr="008F7AF0" w:rsidRDefault="00FF7D7F" w:rsidP="00FF7D7F">
      <w:pPr>
        <w:pStyle w:val="a3"/>
        <w:widowControl w:val="0"/>
        <w:autoSpaceDE w:val="0"/>
        <w:autoSpaceDN w:val="0"/>
        <w:adjustRightInd w:val="0"/>
        <w:spacing w:after="0" w:line="240" w:lineRule="auto"/>
        <w:jc w:val="both"/>
        <w:rPr>
          <w:rFonts w:ascii="Times New Roman" w:hAnsi="Times New Roman"/>
          <w:sz w:val="24"/>
          <w:szCs w:val="24"/>
        </w:rPr>
      </w:pPr>
      <w:r w:rsidRPr="008F7AF0">
        <w:rPr>
          <w:rFonts w:ascii="Times New Roman" w:hAnsi="Times New Roman"/>
          <w:sz w:val="24"/>
          <w:szCs w:val="24"/>
        </w:rPr>
        <w:t xml:space="preserve">1. неконтролираното изгаряне на </w:t>
      </w:r>
      <w:proofErr w:type="spellStart"/>
      <w:r w:rsidRPr="008F7AF0">
        <w:rPr>
          <w:rFonts w:ascii="Times New Roman" w:hAnsi="Times New Roman"/>
          <w:sz w:val="24"/>
          <w:szCs w:val="24"/>
        </w:rPr>
        <w:t>биоотпадъци</w:t>
      </w:r>
      <w:proofErr w:type="spellEnd"/>
      <w:r w:rsidRPr="008F7AF0">
        <w:rPr>
          <w:rFonts w:ascii="Times New Roman" w:hAnsi="Times New Roman"/>
          <w:sz w:val="24"/>
          <w:szCs w:val="24"/>
        </w:rPr>
        <w:t>;</w:t>
      </w:r>
    </w:p>
    <w:p w:rsidR="00FF7D7F" w:rsidRPr="008F7AF0" w:rsidRDefault="00FF7D7F" w:rsidP="00FF7D7F">
      <w:pPr>
        <w:pStyle w:val="a3"/>
        <w:widowControl w:val="0"/>
        <w:autoSpaceDE w:val="0"/>
        <w:autoSpaceDN w:val="0"/>
        <w:adjustRightInd w:val="0"/>
        <w:spacing w:after="0" w:line="240" w:lineRule="auto"/>
        <w:jc w:val="both"/>
        <w:rPr>
          <w:rFonts w:ascii="Times New Roman" w:hAnsi="Times New Roman"/>
          <w:sz w:val="24"/>
          <w:szCs w:val="24"/>
        </w:rPr>
      </w:pPr>
      <w:r w:rsidRPr="008F7AF0">
        <w:rPr>
          <w:rFonts w:ascii="Times New Roman" w:hAnsi="Times New Roman"/>
          <w:sz w:val="24"/>
          <w:szCs w:val="24"/>
        </w:rPr>
        <w:t xml:space="preserve"> 2. депонирането и/или обезвреждането на </w:t>
      </w:r>
      <w:proofErr w:type="spellStart"/>
      <w:r w:rsidRPr="008F7AF0">
        <w:rPr>
          <w:rFonts w:ascii="Times New Roman" w:hAnsi="Times New Roman"/>
          <w:sz w:val="24"/>
          <w:szCs w:val="24"/>
        </w:rPr>
        <w:t>биоотпадъците</w:t>
      </w:r>
      <w:proofErr w:type="spellEnd"/>
      <w:r w:rsidRPr="008F7AF0">
        <w:rPr>
          <w:rFonts w:ascii="Times New Roman" w:hAnsi="Times New Roman"/>
          <w:sz w:val="24"/>
          <w:szCs w:val="24"/>
        </w:rPr>
        <w:t xml:space="preserve"> по какъвто и да е друг начин, в случай че могат да бъдат рециклирани или оползотворени;</w:t>
      </w:r>
    </w:p>
    <w:p w:rsidR="00FF7D7F" w:rsidRPr="008F7AF0" w:rsidRDefault="00FF7D7F" w:rsidP="00FF7D7F">
      <w:pPr>
        <w:pStyle w:val="a3"/>
        <w:widowControl w:val="0"/>
        <w:autoSpaceDE w:val="0"/>
        <w:autoSpaceDN w:val="0"/>
        <w:adjustRightInd w:val="0"/>
        <w:spacing w:after="0" w:line="240" w:lineRule="auto"/>
        <w:jc w:val="both"/>
        <w:rPr>
          <w:rFonts w:ascii="Times New Roman" w:hAnsi="Times New Roman"/>
          <w:sz w:val="24"/>
          <w:szCs w:val="24"/>
        </w:rPr>
      </w:pPr>
      <w:r w:rsidRPr="008F7AF0">
        <w:rPr>
          <w:rFonts w:ascii="Times New Roman" w:hAnsi="Times New Roman"/>
          <w:sz w:val="24"/>
          <w:szCs w:val="24"/>
        </w:rPr>
        <w:t xml:space="preserve"> 3. смесването на разделно събрани </w:t>
      </w:r>
      <w:proofErr w:type="spellStart"/>
      <w:r w:rsidRPr="008F7AF0">
        <w:rPr>
          <w:rFonts w:ascii="Times New Roman" w:hAnsi="Times New Roman"/>
          <w:sz w:val="24"/>
          <w:szCs w:val="24"/>
        </w:rPr>
        <w:t>биоотпадъци</w:t>
      </w:r>
      <w:proofErr w:type="spellEnd"/>
      <w:r w:rsidRPr="008F7AF0">
        <w:rPr>
          <w:rFonts w:ascii="Times New Roman" w:hAnsi="Times New Roman"/>
          <w:sz w:val="24"/>
          <w:szCs w:val="24"/>
        </w:rPr>
        <w:t xml:space="preserve"> с други видове отпадъци;</w:t>
      </w:r>
    </w:p>
    <w:p w:rsidR="00FF7D7F" w:rsidRPr="008F7AF0" w:rsidRDefault="00FF7D7F" w:rsidP="00FF7D7F">
      <w:pPr>
        <w:pStyle w:val="a3"/>
        <w:widowControl w:val="0"/>
        <w:autoSpaceDE w:val="0"/>
        <w:autoSpaceDN w:val="0"/>
        <w:adjustRightInd w:val="0"/>
        <w:spacing w:after="0" w:line="240" w:lineRule="auto"/>
        <w:jc w:val="both"/>
        <w:rPr>
          <w:rFonts w:ascii="Times New Roman" w:hAnsi="Times New Roman"/>
          <w:sz w:val="24"/>
          <w:szCs w:val="24"/>
        </w:rPr>
      </w:pPr>
      <w:r w:rsidRPr="008F7AF0">
        <w:rPr>
          <w:rFonts w:ascii="Times New Roman" w:hAnsi="Times New Roman"/>
          <w:sz w:val="24"/>
          <w:szCs w:val="24"/>
        </w:rPr>
        <w:t xml:space="preserve"> 4. изхвърлянето на </w:t>
      </w:r>
      <w:proofErr w:type="spellStart"/>
      <w:r w:rsidRPr="008F7AF0">
        <w:rPr>
          <w:rFonts w:ascii="Times New Roman" w:hAnsi="Times New Roman"/>
          <w:sz w:val="24"/>
          <w:szCs w:val="24"/>
        </w:rPr>
        <w:t>биоотпадъци</w:t>
      </w:r>
      <w:proofErr w:type="spellEnd"/>
      <w:r w:rsidRPr="008F7AF0">
        <w:rPr>
          <w:rFonts w:ascii="Times New Roman" w:hAnsi="Times New Roman"/>
          <w:sz w:val="24"/>
          <w:szCs w:val="24"/>
        </w:rPr>
        <w:t xml:space="preserve"> в контейнерите за събиране на смесени битови отпадъци при наличие на изградена система за разделно събиране на </w:t>
      </w:r>
      <w:proofErr w:type="spellStart"/>
      <w:r w:rsidRPr="008F7AF0">
        <w:rPr>
          <w:rFonts w:ascii="Times New Roman" w:hAnsi="Times New Roman"/>
          <w:sz w:val="24"/>
          <w:szCs w:val="24"/>
        </w:rPr>
        <w:t>биоотпадъци</w:t>
      </w:r>
      <w:proofErr w:type="spellEnd"/>
      <w:r w:rsidRPr="008F7AF0">
        <w:rPr>
          <w:rFonts w:ascii="Times New Roman" w:hAnsi="Times New Roman"/>
          <w:sz w:val="24"/>
          <w:szCs w:val="24"/>
        </w:rPr>
        <w:t>;</w:t>
      </w:r>
    </w:p>
    <w:p w:rsidR="00FF7D7F" w:rsidRPr="008F7AF0" w:rsidRDefault="00FF7D7F" w:rsidP="00FF7D7F">
      <w:pPr>
        <w:pStyle w:val="a3"/>
        <w:widowControl w:val="0"/>
        <w:autoSpaceDE w:val="0"/>
        <w:autoSpaceDN w:val="0"/>
        <w:adjustRightInd w:val="0"/>
        <w:spacing w:after="0" w:line="240" w:lineRule="auto"/>
        <w:jc w:val="both"/>
        <w:rPr>
          <w:rFonts w:ascii="Times New Roman" w:hAnsi="Times New Roman"/>
          <w:sz w:val="24"/>
          <w:szCs w:val="24"/>
        </w:rPr>
      </w:pPr>
      <w:r w:rsidRPr="008F7AF0">
        <w:rPr>
          <w:rFonts w:ascii="Times New Roman" w:hAnsi="Times New Roman"/>
          <w:sz w:val="24"/>
          <w:szCs w:val="24"/>
        </w:rPr>
        <w:t xml:space="preserve"> 5. изхвърлянето на </w:t>
      </w:r>
      <w:proofErr w:type="spellStart"/>
      <w:r w:rsidRPr="008F7AF0">
        <w:rPr>
          <w:rFonts w:ascii="Times New Roman" w:hAnsi="Times New Roman"/>
          <w:sz w:val="24"/>
          <w:szCs w:val="24"/>
        </w:rPr>
        <w:t>биоотпадъци</w:t>
      </w:r>
      <w:proofErr w:type="spellEnd"/>
      <w:r w:rsidRPr="008F7AF0">
        <w:rPr>
          <w:rFonts w:ascii="Times New Roman" w:hAnsi="Times New Roman"/>
          <w:sz w:val="24"/>
          <w:szCs w:val="24"/>
        </w:rPr>
        <w:t xml:space="preserve"> в контейнери за отпадъци от опаковки.</w:t>
      </w:r>
    </w:p>
    <w:p w:rsidR="00FF7D7F" w:rsidRDefault="00FF7D7F" w:rsidP="00FF7D7F">
      <w:pPr>
        <w:pStyle w:val="a3"/>
        <w:widowControl w:val="0"/>
        <w:autoSpaceDE w:val="0"/>
        <w:autoSpaceDN w:val="0"/>
        <w:adjustRightInd w:val="0"/>
        <w:jc w:val="both"/>
        <w:rPr>
          <w:rFonts w:ascii="Times New Roman" w:hAnsi="Times New Roman"/>
          <w:sz w:val="24"/>
          <w:szCs w:val="24"/>
        </w:rPr>
      </w:pPr>
    </w:p>
    <w:p w:rsidR="00FF7D7F" w:rsidRPr="008F7AF0" w:rsidRDefault="00FF7D7F" w:rsidP="00FF7D7F">
      <w:pPr>
        <w:pStyle w:val="a3"/>
        <w:widowControl w:val="0"/>
        <w:autoSpaceDE w:val="0"/>
        <w:autoSpaceDN w:val="0"/>
        <w:adjustRightInd w:val="0"/>
        <w:jc w:val="both"/>
        <w:rPr>
          <w:rFonts w:ascii="Times New Roman" w:hAnsi="Times New Roman"/>
          <w:sz w:val="24"/>
          <w:szCs w:val="24"/>
        </w:rPr>
      </w:pPr>
    </w:p>
    <w:p w:rsidR="00FF7D7F" w:rsidRDefault="00FF7D7F" w:rsidP="00FF7D7F">
      <w:pPr>
        <w:pStyle w:val="a3"/>
        <w:widowControl w:val="0"/>
        <w:autoSpaceDE w:val="0"/>
        <w:autoSpaceDN w:val="0"/>
        <w:adjustRightInd w:val="0"/>
        <w:jc w:val="center"/>
        <w:rPr>
          <w:rFonts w:ascii="Times New Roman" w:hAnsi="Times New Roman"/>
          <w:b/>
          <w:sz w:val="28"/>
          <w:szCs w:val="28"/>
        </w:rPr>
      </w:pPr>
      <w:r w:rsidRPr="003E0881">
        <w:rPr>
          <w:rFonts w:ascii="Times New Roman" w:hAnsi="Times New Roman"/>
          <w:b/>
          <w:sz w:val="28"/>
          <w:szCs w:val="28"/>
        </w:rPr>
        <w:t>ГЛАВА ОСМА</w:t>
      </w:r>
    </w:p>
    <w:p w:rsidR="00FF7D7F" w:rsidRPr="003E0881" w:rsidRDefault="00FF7D7F" w:rsidP="00FF7D7F">
      <w:pPr>
        <w:pStyle w:val="a3"/>
        <w:widowControl w:val="0"/>
        <w:autoSpaceDE w:val="0"/>
        <w:autoSpaceDN w:val="0"/>
        <w:adjustRightInd w:val="0"/>
        <w:jc w:val="center"/>
        <w:rPr>
          <w:rFonts w:ascii="Times New Roman" w:hAnsi="Times New Roman"/>
          <w:b/>
          <w:sz w:val="28"/>
          <w:szCs w:val="28"/>
        </w:rPr>
      </w:pPr>
    </w:p>
    <w:p w:rsidR="00FF7D7F" w:rsidRPr="004126FC" w:rsidRDefault="00FF7D7F" w:rsidP="00FF7D7F">
      <w:pPr>
        <w:pStyle w:val="a3"/>
        <w:widowControl w:val="0"/>
        <w:autoSpaceDE w:val="0"/>
        <w:autoSpaceDN w:val="0"/>
        <w:adjustRightInd w:val="0"/>
        <w:jc w:val="center"/>
        <w:rPr>
          <w:rFonts w:ascii="Times New Roman" w:hAnsi="Times New Roman"/>
          <w:b/>
          <w:sz w:val="28"/>
          <w:szCs w:val="28"/>
        </w:rPr>
      </w:pPr>
      <w:r w:rsidRPr="003E0881">
        <w:rPr>
          <w:rFonts w:ascii="Times New Roman" w:hAnsi="Times New Roman"/>
          <w:b/>
          <w:sz w:val="28"/>
          <w:szCs w:val="28"/>
        </w:rPr>
        <w:t>ОРГАНИЗАЦИЯ НА ДЕЙНОСТИТЕ ПО ТРЕТИРАНЕ НА ПРОИЗВОДСТВЕНИ И ОПАСНИ ОТПАДЪЦИ</w:t>
      </w:r>
    </w:p>
    <w:p w:rsidR="00FF7D7F" w:rsidRPr="008F7AF0" w:rsidRDefault="00FF7D7F" w:rsidP="00FF7D7F">
      <w:pPr>
        <w:widowControl w:val="0"/>
        <w:autoSpaceDE w:val="0"/>
        <w:autoSpaceDN w:val="0"/>
        <w:adjustRightInd w:val="0"/>
        <w:ind w:firstLine="360"/>
        <w:jc w:val="both"/>
        <w:rPr>
          <w:rFonts w:ascii="Times New Roman" w:hAnsi="Times New Roman"/>
          <w:sz w:val="24"/>
          <w:szCs w:val="24"/>
        </w:rPr>
      </w:pPr>
      <w:r w:rsidRPr="00DA7B6B">
        <w:rPr>
          <w:rFonts w:ascii="Times New Roman" w:hAnsi="Times New Roman"/>
          <w:b/>
          <w:sz w:val="24"/>
          <w:szCs w:val="24"/>
        </w:rPr>
        <w:t>Чл.45</w:t>
      </w:r>
      <w:r w:rsidRPr="008F7AF0">
        <w:rPr>
          <w:rFonts w:ascii="Times New Roman" w:hAnsi="Times New Roman"/>
          <w:sz w:val="24"/>
          <w:szCs w:val="24"/>
        </w:rPr>
        <w:t xml:space="preserve"> Условията за управление на производствените и опасни отпадъци се определят в „Наредба за изискванията за третиране и транспортиране на производствени и опасни отпадъци” (ДВ бр.29/1999 г.) </w:t>
      </w:r>
    </w:p>
    <w:p w:rsidR="00FF7D7F" w:rsidRPr="004D5C00" w:rsidRDefault="00FF7D7F" w:rsidP="00FF7D7F">
      <w:pPr>
        <w:widowControl w:val="0"/>
        <w:autoSpaceDE w:val="0"/>
        <w:autoSpaceDN w:val="0"/>
        <w:adjustRightInd w:val="0"/>
        <w:ind w:firstLine="360"/>
        <w:jc w:val="both"/>
        <w:rPr>
          <w:rFonts w:ascii="Times New Roman" w:hAnsi="Times New Roman"/>
          <w:sz w:val="24"/>
          <w:szCs w:val="24"/>
        </w:rPr>
      </w:pPr>
      <w:r w:rsidRPr="00DA7B6B">
        <w:rPr>
          <w:rFonts w:ascii="Times New Roman" w:hAnsi="Times New Roman"/>
          <w:b/>
          <w:sz w:val="24"/>
          <w:szCs w:val="24"/>
        </w:rPr>
        <w:t>Чл.46</w:t>
      </w:r>
      <w:r w:rsidRPr="004D5C00">
        <w:rPr>
          <w:rFonts w:ascii="Times New Roman" w:hAnsi="Times New Roman"/>
          <w:sz w:val="24"/>
          <w:szCs w:val="24"/>
        </w:rPr>
        <w:t xml:space="preserve"> (1) Неопасните производствени отпадъци се третират:</w:t>
      </w:r>
    </w:p>
    <w:p w:rsidR="00FF7D7F" w:rsidRPr="004D5C00" w:rsidRDefault="00FF7D7F" w:rsidP="00FF7D7F">
      <w:pPr>
        <w:pStyle w:val="a3"/>
        <w:widowControl w:val="0"/>
        <w:numPr>
          <w:ilvl w:val="0"/>
          <w:numId w:val="14"/>
        </w:numPr>
        <w:autoSpaceDE w:val="0"/>
        <w:autoSpaceDN w:val="0"/>
        <w:adjustRightInd w:val="0"/>
        <w:jc w:val="both"/>
        <w:rPr>
          <w:rFonts w:ascii="Times New Roman" w:hAnsi="Times New Roman"/>
          <w:sz w:val="24"/>
          <w:szCs w:val="24"/>
        </w:rPr>
      </w:pPr>
      <w:r w:rsidRPr="004D5C00">
        <w:rPr>
          <w:rFonts w:ascii="Times New Roman" w:hAnsi="Times New Roman"/>
          <w:sz w:val="24"/>
          <w:szCs w:val="24"/>
        </w:rPr>
        <w:t>От причинителя, в собствени съоръжения, съгласно одобрен от компетентните органи проект за производствената дейност и при изпълнение на чл.8 ал.2 от ЗУО</w:t>
      </w:r>
      <w:r>
        <w:rPr>
          <w:rFonts w:ascii="Times New Roman" w:hAnsi="Times New Roman"/>
          <w:sz w:val="24"/>
          <w:szCs w:val="24"/>
        </w:rPr>
        <w:t>.</w:t>
      </w:r>
    </w:p>
    <w:p w:rsidR="00FF7D7F" w:rsidRPr="008F7AF0" w:rsidRDefault="00FF7D7F" w:rsidP="00FF7D7F">
      <w:pPr>
        <w:pStyle w:val="a3"/>
        <w:widowControl w:val="0"/>
        <w:numPr>
          <w:ilvl w:val="0"/>
          <w:numId w:val="14"/>
        </w:numPr>
        <w:autoSpaceDE w:val="0"/>
        <w:autoSpaceDN w:val="0"/>
        <w:adjustRightInd w:val="0"/>
        <w:jc w:val="both"/>
        <w:rPr>
          <w:rFonts w:ascii="Times New Roman" w:hAnsi="Times New Roman"/>
          <w:sz w:val="24"/>
          <w:szCs w:val="24"/>
        </w:rPr>
      </w:pPr>
      <w:r w:rsidRPr="004D5C00">
        <w:rPr>
          <w:rFonts w:ascii="Times New Roman" w:hAnsi="Times New Roman"/>
          <w:sz w:val="24"/>
          <w:szCs w:val="24"/>
        </w:rPr>
        <w:t>От лицата на които е дадено разрешение, комплексно разрешително или</w:t>
      </w:r>
      <w:r w:rsidRPr="008F7AF0">
        <w:rPr>
          <w:rFonts w:ascii="Times New Roman" w:hAnsi="Times New Roman"/>
          <w:sz w:val="24"/>
          <w:szCs w:val="24"/>
        </w:rPr>
        <w:t xml:space="preserve"> регистрационен документ по чл.35 от ЗУО за съответната дейност.</w:t>
      </w:r>
    </w:p>
    <w:p w:rsidR="00FF7D7F" w:rsidRPr="008F7AF0" w:rsidRDefault="00FF7D7F" w:rsidP="00FF7D7F">
      <w:pPr>
        <w:widowControl w:val="0"/>
        <w:autoSpaceDE w:val="0"/>
        <w:autoSpaceDN w:val="0"/>
        <w:adjustRightInd w:val="0"/>
        <w:ind w:firstLine="360"/>
        <w:jc w:val="both"/>
        <w:rPr>
          <w:rFonts w:ascii="Times New Roman" w:hAnsi="Times New Roman"/>
          <w:sz w:val="24"/>
          <w:szCs w:val="24"/>
        </w:rPr>
      </w:pPr>
      <w:r w:rsidRPr="008F7AF0">
        <w:rPr>
          <w:rFonts w:ascii="Times New Roman" w:hAnsi="Times New Roman"/>
          <w:sz w:val="24"/>
          <w:szCs w:val="24"/>
        </w:rPr>
        <w:t>(2) Предаването и приемането на производствени отпадъци за съответно третиране и/или транспортиране се извършва въз основа на договор.</w:t>
      </w:r>
    </w:p>
    <w:p w:rsidR="00FF7D7F" w:rsidRPr="008F7AF0" w:rsidRDefault="00FF7D7F" w:rsidP="00FF7D7F">
      <w:pPr>
        <w:widowControl w:val="0"/>
        <w:autoSpaceDE w:val="0"/>
        <w:autoSpaceDN w:val="0"/>
        <w:adjustRightInd w:val="0"/>
        <w:jc w:val="both"/>
        <w:rPr>
          <w:rFonts w:ascii="Times New Roman" w:hAnsi="Times New Roman"/>
          <w:sz w:val="24"/>
          <w:szCs w:val="24"/>
        </w:rPr>
      </w:pPr>
      <w:r w:rsidRPr="008F7AF0">
        <w:rPr>
          <w:rFonts w:ascii="Times New Roman" w:hAnsi="Times New Roman"/>
          <w:sz w:val="24"/>
          <w:szCs w:val="24"/>
        </w:rPr>
        <w:t>(3) Всички разходи за третирането и транспортирането на производствените отпадъци са за сметка на притежателя им.</w:t>
      </w:r>
    </w:p>
    <w:p w:rsidR="00FF7D7F" w:rsidRPr="008F7AF0" w:rsidRDefault="00FF7D7F" w:rsidP="00FF7D7F">
      <w:pPr>
        <w:widowControl w:val="0"/>
        <w:autoSpaceDE w:val="0"/>
        <w:autoSpaceDN w:val="0"/>
        <w:adjustRightInd w:val="0"/>
        <w:jc w:val="both"/>
        <w:rPr>
          <w:rFonts w:ascii="Times New Roman" w:hAnsi="Times New Roman"/>
          <w:sz w:val="24"/>
          <w:szCs w:val="24"/>
        </w:rPr>
      </w:pPr>
      <w:r w:rsidRPr="00DA7B6B">
        <w:rPr>
          <w:rFonts w:ascii="Times New Roman" w:hAnsi="Times New Roman"/>
          <w:b/>
          <w:sz w:val="24"/>
          <w:szCs w:val="24"/>
        </w:rPr>
        <w:t>Чл.47</w:t>
      </w:r>
      <w:r w:rsidRPr="008F7AF0">
        <w:rPr>
          <w:rFonts w:ascii="Times New Roman" w:hAnsi="Times New Roman"/>
          <w:sz w:val="24"/>
          <w:szCs w:val="24"/>
        </w:rPr>
        <w:t>(1) В процеса на събиране, транспортиране и временно съхранение, опасните отпадъци се опаковат и етикетират в съответс</w:t>
      </w:r>
      <w:r>
        <w:rPr>
          <w:rFonts w:ascii="Times New Roman" w:hAnsi="Times New Roman"/>
          <w:sz w:val="24"/>
          <w:szCs w:val="24"/>
        </w:rPr>
        <w:t>т</w:t>
      </w:r>
      <w:r w:rsidRPr="008F7AF0">
        <w:rPr>
          <w:rFonts w:ascii="Times New Roman" w:hAnsi="Times New Roman"/>
          <w:sz w:val="24"/>
          <w:szCs w:val="24"/>
        </w:rPr>
        <w:t xml:space="preserve">вие с действащите стандарти на Европейския съюз, както и в съответствие с международните правни актове за превоз на опасни товари, ратифицирани със закон от </w:t>
      </w:r>
      <w:proofErr w:type="spellStart"/>
      <w:r w:rsidRPr="008F7AF0">
        <w:rPr>
          <w:rFonts w:ascii="Times New Roman" w:hAnsi="Times New Roman"/>
          <w:sz w:val="24"/>
          <w:szCs w:val="24"/>
        </w:rPr>
        <w:t>РБългария</w:t>
      </w:r>
      <w:proofErr w:type="spellEnd"/>
      <w:r w:rsidRPr="008F7AF0">
        <w:rPr>
          <w:rFonts w:ascii="Times New Roman" w:hAnsi="Times New Roman"/>
          <w:sz w:val="24"/>
          <w:szCs w:val="24"/>
        </w:rPr>
        <w:t>.</w:t>
      </w:r>
    </w:p>
    <w:p w:rsidR="00FF7D7F" w:rsidRPr="008F7AF0" w:rsidRDefault="00FF7D7F" w:rsidP="00FF7D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ab/>
      </w:r>
      <w:r w:rsidRPr="008F7AF0">
        <w:rPr>
          <w:rFonts w:ascii="Times New Roman" w:hAnsi="Times New Roman"/>
          <w:sz w:val="24"/>
          <w:szCs w:val="24"/>
        </w:rPr>
        <w:t>(2) Производството, събирането и транспортирането на опасни отпадъци, както и тяхното съхранение се извършва при условия, осигуряващи защита на околната среда и човешкото здраве, като мерките за контрол на отпадъците осигуряват възможност за тяхното проследяване от образуването до окончателното им третиране.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(3) При превоз на опасни отпадъци на територията на </w:t>
      </w:r>
      <w:proofErr w:type="spellStart"/>
      <w:r w:rsidRPr="008F7AF0">
        <w:rPr>
          <w:rFonts w:ascii="Times New Roman" w:hAnsi="Times New Roman"/>
          <w:sz w:val="24"/>
          <w:szCs w:val="24"/>
        </w:rPr>
        <w:t>РБългария</w:t>
      </w:r>
      <w:proofErr w:type="spellEnd"/>
      <w:r w:rsidRPr="008F7AF0">
        <w:rPr>
          <w:rFonts w:ascii="Times New Roman" w:hAnsi="Times New Roman"/>
          <w:sz w:val="24"/>
          <w:szCs w:val="24"/>
        </w:rPr>
        <w:t xml:space="preserve"> те се придружават от идентификационни карти по образец, определен по чл.48, ал.1 от ЗУО. </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DA7B6B">
        <w:rPr>
          <w:rFonts w:ascii="Times New Roman" w:hAnsi="Times New Roman"/>
          <w:b/>
          <w:sz w:val="24"/>
          <w:szCs w:val="24"/>
        </w:rPr>
        <w:lastRenderedPageBreak/>
        <w:t>Чл.48</w:t>
      </w:r>
      <w:r w:rsidRPr="008F7AF0">
        <w:rPr>
          <w:rFonts w:ascii="Times New Roman" w:hAnsi="Times New Roman"/>
          <w:sz w:val="24"/>
          <w:szCs w:val="24"/>
        </w:rPr>
        <w:t xml:space="preserve">  Транспортирането на производствени и опасни отпадъци се извършва от притежателите на отпадъци или само след сключен превозен договор между притежателя на отпадъка и превозвача.</w:t>
      </w:r>
    </w:p>
    <w:p w:rsidR="00FF7D7F" w:rsidRPr="008F7AF0" w:rsidRDefault="00FF7D7F" w:rsidP="00FF7D7F">
      <w:pPr>
        <w:widowControl w:val="0"/>
        <w:autoSpaceDE w:val="0"/>
        <w:autoSpaceDN w:val="0"/>
        <w:adjustRightInd w:val="0"/>
        <w:spacing w:after="0" w:line="240" w:lineRule="auto"/>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DA7B6B">
        <w:rPr>
          <w:rFonts w:ascii="Times New Roman" w:hAnsi="Times New Roman"/>
          <w:b/>
          <w:sz w:val="24"/>
          <w:szCs w:val="24"/>
        </w:rPr>
        <w:t>Чл.49</w:t>
      </w:r>
      <w:r w:rsidRPr="008F7AF0">
        <w:rPr>
          <w:rFonts w:ascii="Times New Roman" w:hAnsi="Times New Roman"/>
          <w:sz w:val="24"/>
          <w:szCs w:val="24"/>
        </w:rPr>
        <w:t xml:space="preserve"> Забранява се: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1. всяко неконтролирано освобождаване от вещества, предмети или части от предмети, които имат характер на отпадъци, включително и когато притежателят на отпадъка не желае или не е длъжен да се освободи от него;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предаването на производствени и опасни отпадъци на лица, които не притежават съответното разрешение по чл. 3</w:t>
      </w:r>
      <w:r>
        <w:rPr>
          <w:rFonts w:ascii="Times New Roman" w:hAnsi="Times New Roman"/>
          <w:sz w:val="24"/>
          <w:szCs w:val="24"/>
        </w:rPr>
        <w:t>5</w:t>
      </w:r>
      <w:r w:rsidRPr="008F7AF0">
        <w:rPr>
          <w:rFonts w:ascii="Times New Roman" w:hAnsi="Times New Roman"/>
          <w:sz w:val="24"/>
          <w:szCs w:val="24"/>
        </w:rPr>
        <w:t xml:space="preserve"> от </w:t>
      </w:r>
      <w:r>
        <w:rPr>
          <w:rFonts w:ascii="Times New Roman" w:hAnsi="Times New Roman"/>
          <w:sz w:val="24"/>
          <w:szCs w:val="24"/>
        </w:rPr>
        <w:t>ЗУО</w:t>
      </w:r>
      <w:r w:rsidRPr="008F7AF0">
        <w:rPr>
          <w:rFonts w:ascii="Times New Roman" w:hAnsi="Times New Roman"/>
          <w:sz w:val="24"/>
          <w:szCs w:val="24"/>
        </w:rPr>
        <w:t>.</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3. транспортът на опасни отпадъци, освен в случаите и по начините, определени с наредбата или съгласно международните договори, по които Република България е страна.</w:t>
      </w:r>
    </w:p>
    <w:p w:rsidR="00FF7D7F" w:rsidRPr="00B11EF2" w:rsidRDefault="00FF7D7F" w:rsidP="00FF7D7F">
      <w:pPr>
        <w:widowControl w:val="0"/>
        <w:autoSpaceDE w:val="0"/>
        <w:autoSpaceDN w:val="0"/>
        <w:adjustRightInd w:val="0"/>
        <w:spacing w:after="0" w:line="240" w:lineRule="auto"/>
        <w:jc w:val="center"/>
        <w:rPr>
          <w:rFonts w:ascii="Times New Roman" w:hAnsi="Times New Roman"/>
          <w:b/>
          <w:sz w:val="24"/>
          <w:szCs w:val="24"/>
        </w:rPr>
      </w:pPr>
    </w:p>
    <w:p w:rsidR="00FF7D7F" w:rsidRPr="00DA7B6B" w:rsidRDefault="00FF7D7F" w:rsidP="00FF7D7F">
      <w:pPr>
        <w:widowControl w:val="0"/>
        <w:autoSpaceDE w:val="0"/>
        <w:autoSpaceDN w:val="0"/>
        <w:adjustRightInd w:val="0"/>
        <w:jc w:val="center"/>
        <w:rPr>
          <w:rFonts w:ascii="Times New Roman" w:hAnsi="Times New Roman"/>
          <w:b/>
          <w:sz w:val="28"/>
          <w:szCs w:val="28"/>
        </w:rPr>
      </w:pPr>
      <w:r w:rsidRPr="00DA7B6B">
        <w:rPr>
          <w:rFonts w:ascii="Times New Roman" w:hAnsi="Times New Roman"/>
          <w:b/>
          <w:sz w:val="28"/>
          <w:szCs w:val="28"/>
        </w:rPr>
        <w:t>ГЛАВА ДЕВЕТА</w:t>
      </w:r>
    </w:p>
    <w:p w:rsidR="00FF7D7F" w:rsidRPr="00DA7B6B" w:rsidRDefault="00FF7D7F" w:rsidP="00FF7D7F">
      <w:pPr>
        <w:widowControl w:val="0"/>
        <w:autoSpaceDE w:val="0"/>
        <w:autoSpaceDN w:val="0"/>
        <w:adjustRightInd w:val="0"/>
        <w:jc w:val="center"/>
        <w:rPr>
          <w:rFonts w:ascii="Times New Roman" w:hAnsi="Times New Roman"/>
          <w:b/>
          <w:sz w:val="28"/>
          <w:szCs w:val="28"/>
        </w:rPr>
      </w:pPr>
      <w:r w:rsidRPr="00DA7B6B">
        <w:rPr>
          <w:rFonts w:ascii="Times New Roman" w:hAnsi="Times New Roman"/>
          <w:b/>
          <w:sz w:val="28"/>
          <w:szCs w:val="28"/>
        </w:rPr>
        <w:t>ОРГАНИЗАЦИЯ НА ДЕЙНОСТИТЕ ПО РАЗДЕЛНО СЪБИРАНЕ И ТРЕТИРАНЕ НА МАСОВО РАЗПРОСТРАНЕНИ ОТПАДЪЦИ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DA7B6B">
        <w:rPr>
          <w:rFonts w:ascii="Times New Roman" w:hAnsi="Times New Roman"/>
          <w:b/>
          <w:sz w:val="24"/>
          <w:szCs w:val="24"/>
        </w:rPr>
        <w:t>Чл.50</w:t>
      </w:r>
      <w:r w:rsidRPr="008F7AF0">
        <w:rPr>
          <w:rFonts w:ascii="Times New Roman" w:hAnsi="Times New Roman"/>
          <w:sz w:val="24"/>
          <w:szCs w:val="24"/>
        </w:rPr>
        <w:t xml:space="preserve"> (1)  Лицата, пускащи на пазара продукти, след употребата на които се образуват масово разпространени отпадъци, отговарят за разделното им събиране и третиране, както и за постигане на съответните цели за разделно събиране, повторна употреба, рециклиране и/или оползотворяване.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(2) Лицата по ал. 1 изпълняват задълженията си: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1. индивидуално, или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2. чрез колективни системи, представлявани от организация по оползотворяване.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(3) В случай че изпълняват задълженията си индивидуално, лицата по ал. 1, както и всички техни дистрибутори, включително лицата, извършващи продажба на крайните потребители, са задължени да приемат обратно на мястото на продажбата отпадъците, образувани в резултат на употребата на съответните продукти.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(4) Лицата по ал. 1 могат да изпълняват задълженията си индивидуално след получаване на разрешение по реда на глава пета, раздел III от ЗУО. </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(5) Лицата по ал. 1 могат да изпълняват задълженията си чрез колективни системи след сключване на договор с организация по оползотворяване по ал. 3, т. 2, притежаваща разрешение, издадено по реда на глава пета, раздел III от ЗУО.</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(6) Договорите по ал.5 съдържат изисквания за проверка и одитиране на данните за продуктите, пуснати на пазара от лицата по ал. 1.</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(7) Лицата по ал. 1 могат да променят организацията по оползотворяване, чрез която изпълняват задълженията си, само след като прекратят договора си по ал. 5 с нея. При сключването на нов договор с друга организация по оползотворяване задълженото лице е длъжно да й представи копие от уведомлението за прекратяване на договора си с предходната организация.</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lastRenderedPageBreak/>
        <w:t xml:space="preserve"> (8) Лицата по ал.1 не могат да участват по едно и също време в повече от една организация за един и същ отпадък.</w:t>
      </w:r>
    </w:p>
    <w:p w:rsidR="00FF7D7F"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(9) Организациите по оползотворяване и лицата, които изпълняват индивидуално задълженията си, създават системи за разделно събиране, повторна употреба, рециклиране и/или оползотворяване на съответния вид масово разпространени отпадъци на територията на Република България в съответствие с изискванията на ЗУО и подзаконовите нормативни актове.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p>
    <w:p w:rsidR="00FF7D7F" w:rsidRPr="00DA7B6B" w:rsidRDefault="00FF7D7F" w:rsidP="00FF7D7F">
      <w:pPr>
        <w:widowControl w:val="0"/>
        <w:autoSpaceDE w:val="0"/>
        <w:autoSpaceDN w:val="0"/>
        <w:adjustRightInd w:val="0"/>
        <w:jc w:val="center"/>
        <w:rPr>
          <w:rFonts w:ascii="Times New Roman" w:hAnsi="Times New Roman"/>
          <w:b/>
          <w:sz w:val="24"/>
          <w:szCs w:val="24"/>
        </w:rPr>
      </w:pPr>
      <w:r w:rsidRPr="00DA7B6B">
        <w:rPr>
          <w:rFonts w:ascii="Times New Roman" w:hAnsi="Times New Roman"/>
          <w:b/>
          <w:sz w:val="24"/>
          <w:szCs w:val="24"/>
        </w:rPr>
        <w:t>ОТПАДЪЦИ ОТ ОПАКОВКИ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DA7B6B">
        <w:rPr>
          <w:rFonts w:ascii="Times New Roman" w:hAnsi="Times New Roman"/>
          <w:b/>
          <w:sz w:val="24"/>
          <w:szCs w:val="24"/>
        </w:rPr>
        <w:t>Чл.51</w:t>
      </w:r>
      <w:r w:rsidRPr="008F7AF0">
        <w:rPr>
          <w:rFonts w:ascii="Times New Roman" w:hAnsi="Times New Roman"/>
          <w:sz w:val="24"/>
          <w:szCs w:val="24"/>
        </w:rPr>
        <w:t xml:space="preserve"> (1) Условията за управление на отпадъците от опаковки се определят от „Наредба за опаковките и отпадъците от опаковки” приета с ПМС №271/30.10.2012 г. (ДВ бр.85/2012 г., изм. и доп. бр.76/2013 г.)</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DA7B6B">
        <w:rPr>
          <w:rFonts w:ascii="Times New Roman" w:hAnsi="Times New Roman"/>
          <w:b/>
          <w:sz w:val="24"/>
          <w:szCs w:val="24"/>
        </w:rPr>
        <w:t>Чл.52</w:t>
      </w:r>
      <w:r w:rsidRPr="008F7AF0">
        <w:rPr>
          <w:rFonts w:ascii="Times New Roman" w:hAnsi="Times New Roman"/>
          <w:sz w:val="24"/>
          <w:szCs w:val="24"/>
        </w:rPr>
        <w:t xml:space="preserve"> Лицата, които пускат на пазара опаковани стоки, отговарят за: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намаляване образуването на отпадъци от опаковки, включително за оптимизиране на опаковките и многократната им употреба, както и за влагането на рециклирани материали при производството на опаковки, когато това не противоречи на хигиенните и здравните норми;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разделното събиране на образуваните от тях отпадъци от опаковки, включително организиране на системите за разделно събиране, рециклиране и оползотворяване на отпадъци от опаковки; </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3. рециклирането и оползотворяването на разделно събраните отпадъци от опаковки;</w:t>
      </w:r>
    </w:p>
    <w:p w:rsidR="00FF7D7F"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4. екологосъобразното обезвреждане на отпадъците от опаковки, които не могат да бъдат рециклирани и/или оползотворени.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EC1103">
        <w:rPr>
          <w:rFonts w:ascii="Times New Roman" w:hAnsi="Times New Roman"/>
          <w:b/>
          <w:sz w:val="24"/>
          <w:szCs w:val="24"/>
        </w:rPr>
        <w:t>Чл.53</w:t>
      </w:r>
      <w:r w:rsidRPr="008F7AF0">
        <w:rPr>
          <w:rFonts w:ascii="Times New Roman" w:hAnsi="Times New Roman"/>
          <w:sz w:val="24"/>
          <w:szCs w:val="24"/>
        </w:rPr>
        <w:t xml:space="preserve"> (1)Системите за разделно събиране на отпадъци от опаковки, организирани от организациите по оползотворяване, съответно от кмета на общината, включват най-малко следните елементи: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зелени, жълти (и сини) съдове за събиране на отпадъци от опаковки от домакинствата, различни от тези за битови отпадъци, като се осигурява минимален общ обем на съдовете за населени места с под 50 000 жители, за всеки 400 жители - съдове с минимален общ обем 3300 л;</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2. цветни съдове за събиране на отпадъци от търговски, производствени и административни обекти;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highlight w:val="red"/>
        </w:rPr>
      </w:pP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(2)Чувалите за разделно събиране не заместват елементите на системите за разделно събиране и чрез тях не се изпълняват изискванията за обхванато население </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(3) В населените места съдовете за разделно събиране се разполагат до съдовете за събиране на битови отпадъци.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0B5283">
        <w:rPr>
          <w:rFonts w:ascii="Times New Roman" w:hAnsi="Times New Roman"/>
          <w:b/>
          <w:sz w:val="24"/>
          <w:szCs w:val="24"/>
        </w:rPr>
        <w:t>Чл.54</w:t>
      </w:r>
      <w:r w:rsidRPr="008F7AF0">
        <w:rPr>
          <w:rFonts w:ascii="Times New Roman" w:hAnsi="Times New Roman"/>
          <w:sz w:val="24"/>
          <w:szCs w:val="24"/>
        </w:rPr>
        <w:t xml:space="preserve"> (1) Кметът на общината изпълнява задълженията си относно отпадъци от опаковки, като сключва договор за изграждане на системи за разделно събиране на отпадъци от опаковки на територията на общината с организация по оползотворяване притежаваща разрешение по реда на глава пета раздел 1 и 2 от ЗУО за извършване на дейности по събиране, транспортиране, рециклиране и/или оползотворяване на </w:t>
      </w:r>
      <w:r w:rsidRPr="008F7AF0">
        <w:rPr>
          <w:rFonts w:ascii="Times New Roman" w:hAnsi="Times New Roman"/>
          <w:sz w:val="24"/>
          <w:szCs w:val="24"/>
        </w:rPr>
        <w:lastRenderedPageBreak/>
        <w:t xml:space="preserve">отпадъци. </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(2) Кметът на общината определя местата за разполагане на елементите на системата за разделно събиране на отпадъци от опаковки на територията на общината.</w:t>
      </w:r>
    </w:p>
    <w:p w:rsidR="00FF7D7F" w:rsidRPr="008F7AF0" w:rsidRDefault="00FF7D7F" w:rsidP="00FF7D7F">
      <w:pPr>
        <w:widowControl w:val="0"/>
        <w:autoSpaceDE w:val="0"/>
        <w:autoSpaceDN w:val="0"/>
        <w:adjustRightInd w:val="0"/>
        <w:spacing w:after="0" w:line="240" w:lineRule="auto"/>
        <w:jc w:val="both"/>
        <w:rPr>
          <w:rFonts w:ascii="Times New Roman" w:hAnsi="Times New Roman"/>
          <w:sz w:val="24"/>
          <w:szCs w:val="24"/>
        </w:rPr>
      </w:pPr>
      <w:r w:rsidRPr="008F7AF0">
        <w:rPr>
          <w:rFonts w:ascii="Times New Roman" w:hAnsi="Times New Roman"/>
          <w:sz w:val="24"/>
          <w:szCs w:val="24"/>
        </w:rPr>
        <w:t>(3)С договорите по ал.1 се уговарят задълженията на страните по изпълнението и отчитането на целите за разделно събиране, рециклиране и оползотворяване.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(4) Кметът на общината осигурява и организира прилагането на подходящи мерки за недопускане на посегателства и кражби на отпадъци от съдовете за разделно събиране на отпадъци от опаковки.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(5) Кметът на общината съдейства при подготовката и провеждането на информационни и разяснителни кампании на организациите по оползотворяване.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(6) Кметът на общината отговаря контейнерите за битови отпадъци, различни от тези за отпадъци от опаковки, да не бъдат в жълт, зелен или син цвят.</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ind w:firstLine="360"/>
        <w:jc w:val="both"/>
        <w:rPr>
          <w:rFonts w:ascii="Times New Roman" w:hAnsi="Times New Roman"/>
          <w:sz w:val="24"/>
          <w:szCs w:val="24"/>
        </w:rPr>
      </w:pPr>
      <w:r w:rsidRPr="001954E5">
        <w:rPr>
          <w:rFonts w:ascii="Times New Roman" w:hAnsi="Times New Roman"/>
          <w:b/>
          <w:sz w:val="24"/>
          <w:szCs w:val="24"/>
        </w:rPr>
        <w:t>Чл.55</w:t>
      </w:r>
      <w:r w:rsidRPr="008F7AF0">
        <w:rPr>
          <w:rFonts w:ascii="Times New Roman" w:hAnsi="Times New Roman"/>
          <w:sz w:val="24"/>
          <w:szCs w:val="24"/>
        </w:rPr>
        <w:t xml:space="preserve"> Забранява се:</w:t>
      </w:r>
    </w:p>
    <w:p w:rsidR="00FF7D7F" w:rsidRPr="008F7AF0" w:rsidRDefault="00FF7D7F" w:rsidP="00FF7D7F">
      <w:pPr>
        <w:pStyle w:val="a3"/>
        <w:widowControl w:val="0"/>
        <w:numPr>
          <w:ilvl w:val="0"/>
          <w:numId w:val="15"/>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Изхвърлянето на отпадъци от опаковки обозначени с маркировка за разделно събиране извън определените за целта съдове</w:t>
      </w:r>
    </w:p>
    <w:p w:rsidR="00FF7D7F" w:rsidRPr="008F7AF0" w:rsidRDefault="00FF7D7F" w:rsidP="00FF7D7F">
      <w:pPr>
        <w:pStyle w:val="a3"/>
        <w:widowControl w:val="0"/>
        <w:numPr>
          <w:ilvl w:val="0"/>
          <w:numId w:val="15"/>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Смесването на събраните отпадъци от опаковки с други материали или отпадъци по начин, затрудняващ тяхното последващо рециклиране и/или оползотворяване</w:t>
      </w:r>
    </w:p>
    <w:p w:rsidR="00FF7D7F" w:rsidRPr="004126FC" w:rsidRDefault="00FF7D7F" w:rsidP="00FF7D7F">
      <w:pPr>
        <w:pStyle w:val="a3"/>
        <w:widowControl w:val="0"/>
        <w:numPr>
          <w:ilvl w:val="0"/>
          <w:numId w:val="15"/>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 xml:space="preserve">Депонирането, изгарянето без оползотворяване на енергията и/или обезвреждането по какъвто и да е начин на отпадъци от опаковки, които могат да бъдат рециклирани и/или оползотворени по друг начин на територията на </w:t>
      </w:r>
      <w:proofErr w:type="spellStart"/>
      <w:r w:rsidRPr="008F7AF0">
        <w:rPr>
          <w:rFonts w:ascii="Times New Roman" w:hAnsi="Times New Roman"/>
          <w:sz w:val="24"/>
          <w:szCs w:val="24"/>
        </w:rPr>
        <w:t>РБългария</w:t>
      </w:r>
      <w:proofErr w:type="spellEnd"/>
      <w:r w:rsidRPr="008F7AF0">
        <w:rPr>
          <w:rFonts w:ascii="Times New Roman" w:hAnsi="Times New Roman"/>
          <w:sz w:val="24"/>
          <w:szCs w:val="24"/>
        </w:rPr>
        <w:t>.</w:t>
      </w:r>
    </w:p>
    <w:p w:rsidR="00FF7D7F" w:rsidRPr="001954E5" w:rsidRDefault="00FF7D7F" w:rsidP="00FF7D7F">
      <w:pPr>
        <w:widowControl w:val="0"/>
        <w:autoSpaceDE w:val="0"/>
        <w:autoSpaceDN w:val="0"/>
        <w:adjustRightInd w:val="0"/>
        <w:jc w:val="center"/>
        <w:rPr>
          <w:rFonts w:ascii="Times New Roman" w:hAnsi="Times New Roman"/>
          <w:b/>
          <w:sz w:val="24"/>
          <w:szCs w:val="24"/>
        </w:rPr>
      </w:pPr>
      <w:r w:rsidRPr="001954E5">
        <w:rPr>
          <w:rFonts w:ascii="Times New Roman" w:hAnsi="Times New Roman"/>
          <w:b/>
          <w:sz w:val="24"/>
          <w:szCs w:val="24"/>
        </w:rPr>
        <w:t>НЕГОДНИ ЗА УПОТРЕБА БАТЕРИИ И АКУМУЛАТОРИ /НУБА/</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sidRPr="001954E5">
        <w:rPr>
          <w:rFonts w:ascii="Times New Roman" w:hAnsi="Times New Roman"/>
          <w:b/>
          <w:bCs/>
          <w:sz w:val="24"/>
          <w:szCs w:val="24"/>
        </w:rPr>
        <w:t>Чл.56</w:t>
      </w:r>
      <w:r w:rsidRPr="008F7AF0">
        <w:rPr>
          <w:rFonts w:ascii="Times New Roman" w:hAnsi="Times New Roman"/>
          <w:bCs/>
          <w:sz w:val="24"/>
          <w:szCs w:val="24"/>
        </w:rPr>
        <w:t xml:space="preserve">Условията за управление на негодни за употреба батерии и акумулатори се определят с „Наредба за батерии и акумулатори и за негодни за употреба батерии и акумулатори”, приета с ПМС №351/27.12.2012 г. </w:t>
      </w:r>
      <w:r w:rsidRPr="008F7AF0">
        <w:rPr>
          <w:rFonts w:ascii="Times New Roman" w:hAnsi="Times New Roman"/>
          <w:sz w:val="24"/>
          <w:szCs w:val="24"/>
        </w:rPr>
        <w:t>(ДВ бр.2/2013 г.) , изм. и доп. ДВ бр.51/2013 г.</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CB5D02">
        <w:rPr>
          <w:rFonts w:ascii="Times New Roman" w:hAnsi="Times New Roman"/>
          <w:b/>
          <w:sz w:val="24"/>
          <w:szCs w:val="24"/>
        </w:rPr>
        <w:t>Чл.57</w:t>
      </w:r>
      <w:r w:rsidRPr="008F7AF0">
        <w:rPr>
          <w:rFonts w:ascii="Times New Roman" w:hAnsi="Times New Roman"/>
          <w:sz w:val="24"/>
          <w:szCs w:val="24"/>
        </w:rPr>
        <w:t xml:space="preserve"> Кметът на общината: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1. организира дейностите по разделно събиране на портативни и автомобилни НУБА и/или оказва съдействие на организациите за оползотворяване на НУБА, в т.ч. определя местата за разполагане на необходимите елементи на системите за разделно събиране и местата за предаване на портативни и автомобилни НУБА;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организира изпълнението на задълженията си за участие в системите за разделно събиране на портативни и автомобилни НУБА по чл. 19, ал. 3, т. 7 ЗУО, като сключва договори със:</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а) организации по оползотворяване на НУБА, притежаващи разрешение, издадено по реда на глава пета, раздел III от ЗУО, и/или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б) други лица, притежаващи разрешение или регистрационен документ, издаден по реда на глава пета, раздели I и II от ЗУО, за извършване на дейности по събиране, транспортиране, рециклиране и/или оползотворяване на НУБА на територията на съответната община и/или комплексно разрешително, издадено по реда на глава седма, раздел II от ЗООС. </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С договорите по ал. 1, т. 2 се определят най-малко: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изискванията към системата за разделно събиране на портативни и автомобилни НУБА от домакинствата, в т.ч. обслужвано население, брой и разположение на съдовете </w:t>
      </w:r>
      <w:r w:rsidRPr="008F7AF0">
        <w:rPr>
          <w:rFonts w:ascii="Times New Roman" w:hAnsi="Times New Roman"/>
          <w:sz w:val="24"/>
          <w:szCs w:val="24"/>
        </w:rPr>
        <w:lastRenderedPageBreak/>
        <w:t>и площадките за разделно събиране на отпадъците, честота на обслужване;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задълженията за контрол по спазване на изискванията за разделно събиране на портативни и автомобилни НУБА на територията на съответната община;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3. задълженията и начинът за предоставяне на информация на гражданите на съответната община по прилагане на системата за разделно събиране на портативни и автомобилни НУБА, провеждане на образователни и информационни кампании и работа с обществеността;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4. задължение за предоставяне в определен срок най-малко веднъж годишно на информация за разделно събраните портативни и автомобилни НУБА на територията на общината.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CB5D02">
        <w:rPr>
          <w:rFonts w:ascii="Times New Roman" w:hAnsi="Times New Roman"/>
          <w:b/>
          <w:sz w:val="24"/>
          <w:szCs w:val="24"/>
        </w:rPr>
        <w:t>Чл.58</w:t>
      </w:r>
      <w:r w:rsidRPr="008F7AF0">
        <w:rPr>
          <w:rFonts w:ascii="Times New Roman" w:hAnsi="Times New Roman"/>
          <w:sz w:val="24"/>
          <w:szCs w:val="24"/>
        </w:rPr>
        <w:t xml:space="preserve"> (1) Лицата, извършващи продажба на портативни и/или автомобилни батерии и акумулатори на крайните потребители, са задължени: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да приемат без заплащане от страна на крайните потребители портативни и/или автомобилни НУБА от същия вид, който продават, през цялата продължителност на работното време на обекта;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да поставят съдове за разделно събиране на портативни и/или автомобилни НУБА на територията на обекта, където извършват продажбата;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3. да поставят на видно място в търговските обекти табели, съдържащи информация за възможностите и начина за обратно приемане в търговския обект на НУБА, другите налични места за предаване на НУБА, като при продажба на автомобилни батерии и акумулатори табелите трябва да съдържат информация, че НУБА се събират задължително с електролит. </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(2) Дейностите по ал. 1, т. 1 и 2 се извършват въз основа на сключен договор с организация по оползотворяване на НУБА или с лица, които пускат на пазара портативни и/или автомобилни батерии и акумулатори и изпълняват задълженията си индивидуално, и/или с лица, притежаващи разрешение, издадено по реда на глава пета, раздел I от ЗУО, или комплексно разрешително, издадено по реда на глава седма, раздел II от ЗООС. </w:t>
      </w:r>
    </w:p>
    <w:p w:rsidR="00FF7D7F"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(3) Крайните потребители могат да върнат портативни и/или автомобилни НУБА на територия на търговски обект, в който се предлагат батерии и акумулатори от съ</w:t>
      </w:r>
      <w:r>
        <w:rPr>
          <w:rFonts w:ascii="Times New Roman" w:hAnsi="Times New Roman"/>
          <w:sz w:val="24"/>
          <w:szCs w:val="24"/>
        </w:rPr>
        <w:t>щия вид, без да закупуват нови.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CB5D02">
        <w:rPr>
          <w:rFonts w:ascii="Times New Roman" w:hAnsi="Times New Roman"/>
          <w:b/>
          <w:sz w:val="24"/>
          <w:szCs w:val="24"/>
        </w:rPr>
        <w:t>Чл.59</w:t>
      </w:r>
      <w:r w:rsidRPr="008F7AF0">
        <w:rPr>
          <w:rFonts w:ascii="Times New Roman" w:hAnsi="Times New Roman"/>
          <w:sz w:val="24"/>
          <w:szCs w:val="24"/>
        </w:rPr>
        <w:t xml:space="preserve"> (1) При определянето на броя и разположението на местата за поставяне на съдовете за събиране на портативни НУБА се осигурява най-малко едно място за поставяне на съдове  на 1000 жители.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При определяне на броя и разположението на местата за поставяне на съдовете за събиране на автомобилни НУБА се осигурява най-малко едно място за поставяне на съдове  на 5000 жители.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(3) Местата за разполагане на съдовете за събиране на портативни и/или автомобилни НУБА включват и местата за продажба на батерии и акумулатори.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(4) За дейностите по обратно приемане на територията на търговски обекти на НУБА не се изисква документ по чл. 35 ЗУО.</w:t>
      </w:r>
    </w:p>
    <w:p w:rsidR="00FF7D7F" w:rsidRPr="00C44C7A"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(5) Местата за поставяне на съдовете за събиране на портативни и/или автомобилни НУБА се обозначават с табели "Събирателен пункт за негодни за употреба батерии и акумулатори". </w:t>
      </w:r>
    </w:p>
    <w:p w:rsidR="00FF7D7F" w:rsidRPr="00C44C7A" w:rsidRDefault="00FF7D7F" w:rsidP="00FF7D7F">
      <w:pPr>
        <w:widowControl w:val="0"/>
        <w:autoSpaceDE w:val="0"/>
        <w:autoSpaceDN w:val="0"/>
        <w:adjustRightInd w:val="0"/>
        <w:ind w:firstLine="480"/>
        <w:jc w:val="both"/>
        <w:rPr>
          <w:rFonts w:ascii="Times New Roman" w:hAnsi="Times New Roman"/>
          <w:sz w:val="24"/>
          <w:szCs w:val="24"/>
        </w:rPr>
      </w:pPr>
      <w:r w:rsidRPr="00C44C7A">
        <w:rPr>
          <w:rFonts w:ascii="Times New Roman" w:hAnsi="Times New Roman"/>
          <w:sz w:val="24"/>
          <w:szCs w:val="24"/>
        </w:rPr>
        <w:t xml:space="preserve">(6) </w:t>
      </w:r>
      <w:r w:rsidRPr="00C44C7A">
        <w:rPr>
          <w:rFonts w:ascii="Times New Roman" w:hAnsi="Times New Roman"/>
          <w:sz w:val="24"/>
          <w:szCs w:val="24"/>
          <w:lang w:val="en-US"/>
        </w:rPr>
        <w:t>(</w:t>
      </w:r>
      <w:r w:rsidR="00C44C7A" w:rsidRPr="00C44C7A">
        <w:rPr>
          <w:rFonts w:ascii="Times New Roman" w:hAnsi="Times New Roman"/>
          <w:sz w:val="24"/>
          <w:szCs w:val="24"/>
        </w:rPr>
        <w:t>отм. с Решение № 222</w:t>
      </w:r>
      <w:r w:rsidRPr="00C44C7A">
        <w:rPr>
          <w:rFonts w:ascii="Times New Roman" w:hAnsi="Times New Roman"/>
          <w:sz w:val="24"/>
          <w:szCs w:val="24"/>
        </w:rPr>
        <w:t>/</w:t>
      </w:r>
      <w:r w:rsidR="00C44C7A" w:rsidRPr="00C44C7A">
        <w:rPr>
          <w:rFonts w:ascii="Times New Roman" w:hAnsi="Times New Roman"/>
          <w:sz w:val="24"/>
          <w:szCs w:val="24"/>
        </w:rPr>
        <w:t>29.05.</w:t>
      </w:r>
      <w:r w:rsidRPr="00C44C7A">
        <w:rPr>
          <w:rFonts w:ascii="Times New Roman" w:hAnsi="Times New Roman"/>
          <w:sz w:val="24"/>
          <w:szCs w:val="24"/>
        </w:rPr>
        <w:t>2025 г.</w:t>
      </w:r>
      <w:r w:rsidRPr="00C44C7A">
        <w:rPr>
          <w:rFonts w:ascii="Times New Roman" w:hAnsi="Times New Roman"/>
          <w:sz w:val="24"/>
          <w:szCs w:val="24"/>
          <w:lang w:val="en-US"/>
        </w:rPr>
        <w:t>)</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D146CF">
        <w:rPr>
          <w:rFonts w:ascii="Times New Roman" w:hAnsi="Times New Roman"/>
          <w:b/>
          <w:sz w:val="24"/>
          <w:szCs w:val="24"/>
        </w:rPr>
        <w:t>Чл.60</w:t>
      </w:r>
      <w:r w:rsidRPr="008F7AF0">
        <w:rPr>
          <w:rFonts w:ascii="Times New Roman" w:hAnsi="Times New Roman"/>
          <w:sz w:val="24"/>
          <w:szCs w:val="24"/>
        </w:rPr>
        <w:t xml:space="preserve"> Лицата, извършващи дейности по събиране и транспортиране на НУБА трябва да притежават регистрационен документ, издаден по реда на глава пета, раздел II от ЗУО. </w:t>
      </w:r>
    </w:p>
    <w:p w:rsidR="00FF7D7F" w:rsidRPr="008F7AF0" w:rsidRDefault="00FF7D7F" w:rsidP="00FF7D7F">
      <w:pPr>
        <w:widowControl w:val="0"/>
        <w:autoSpaceDE w:val="0"/>
        <w:autoSpaceDN w:val="0"/>
        <w:adjustRightInd w:val="0"/>
        <w:ind w:firstLine="360"/>
        <w:jc w:val="both"/>
        <w:rPr>
          <w:rFonts w:ascii="Times New Roman" w:hAnsi="Times New Roman"/>
          <w:sz w:val="24"/>
          <w:szCs w:val="24"/>
        </w:rPr>
      </w:pPr>
      <w:r w:rsidRPr="00D146CF">
        <w:rPr>
          <w:rFonts w:ascii="Times New Roman" w:hAnsi="Times New Roman"/>
          <w:b/>
          <w:sz w:val="24"/>
          <w:szCs w:val="24"/>
        </w:rPr>
        <w:t>Чл.61</w:t>
      </w:r>
      <w:r w:rsidRPr="008F7AF0">
        <w:rPr>
          <w:rFonts w:ascii="Times New Roman" w:hAnsi="Times New Roman"/>
          <w:sz w:val="24"/>
          <w:szCs w:val="24"/>
        </w:rPr>
        <w:t>Забранява се:</w:t>
      </w:r>
    </w:p>
    <w:p w:rsidR="00FF7D7F" w:rsidRPr="008F7AF0" w:rsidRDefault="00FF7D7F" w:rsidP="00FF7D7F">
      <w:pPr>
        <w:pStyle w:val="a3"/>
        <w:widowControl w:val="0"/>
        <w:numPr>
          <w:ilvl w:val="0"/>
          <w:numId w:val="16"/>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 xml:space="preserve">При организирана система за разделно събиране на НУБА изхвърлянето им в </w:t>
      </w:r>
      <w:r w:rsidRPr="008F7AF0">
        <w:rPr>
          <w:rFonts w:ascii="Times New Roman" w:hAnsi="Times New Roman"/>
          <w:sz w:val="24"/>
          <w:szCs w:val="24"/>
        </w:rPr>
        <w:lastRenderedPageBreak/>
        <w:t>съдовете за битови отпадъци.</w:t>
      </w:r>
    </w:p>
    <w:p w:rsidR="00FF7D7F" w:rsidRPr="008F7AF0" w:rsidRDefault="00FF7D7F" w:rsidP="00FF7D7F">
      <w:pPr>
        <w:pStyle w:val="a3"/>
        <w:widowControl w:val="0"/>
        <w:numPr>
          <w:ilvl w:val="0"/>
          <w:numId w:val="16"/>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Нерегламентираното изхвърляне и/или изливане на електролит от НУБА.</w:t>
      </w:r>
    </w:p>
    <w:p w:rsidR="00FF7D7F" w:rsidRDefault="00FF7D7F" w:rsidP="00FF7D7F">
      <w:pPr>
        <w:widowControl w:val="0"/>
        <w:autoSpaceDE w:val="0"/>
        <w:autoSpaceDN w:val="0"/>
        <w:adjustRightInd w:val="0"/>
        <w:jc w:val="center"/>
        <w:rPr>
          <w:rFonts w:ascii="Times New Roman" w:hAnsi="Times New Roman"/>
          <w:sz w:val="24"/>
          <w:szCs w:val="24"/>
        </w:rPr>
      </w:pPr>
    </w:p>
    <w:p w:rsidR="00FF7D7F" w:rsidRPr="004126FC" w:rsidRDefault="00FF7D7F" w:rsidP="00FF7D7F">
      <w:pPr>
        <w:widowControl w:val="0"/>
        <w:autoSpaceDE w:val="0"/>
        <w:autoSpaceDN w:val="0"/>
        <w:adjustRightInd w:val="0"/>
        <w:jc w:val="center"/>
        <w:rPr>
          <w:rFonts w:ascii="Times New Roman" w:hAnsi="Times New Roman"/>
          <w:b/>
          <w:sz w:val="24"/>
          <w:szCs w:val="24"/>
        </w:rPr>
      </w:pPr>
      <w:r w:rsidRPr="00D146CF">
        <w:rPr>
          <w:rFonts w:ascii="Times New Roman" w:hAnsi="Times New Roman"/>
          <w:b/>
          <w:sz w:val="24"/>
          <w:szCs w:val="24"/>
        </w:rPr>
        <w:t xml:space="preserve">ИЗЛЯЗЛО ОТ УПОТРЕБА ЕЛЕКТРИЧЕСКО </w:t>
      </w:r>
      <w:r>
        <w:rPr>
          <w:rFonts w:ascii="Times New Roman" w:hAnsi="Times New Roman"/>
          <w:b/>
          <w:sz w:val="24"/>
          <w:szCs w:val="24"/>
        </w:rPr>
        <w:t>И ЕЛЕКТРОННО ОБОРУДВАНЕ (ИУЕЕО)</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D146CF">
        <w:rPr>
          <w:rFonts w:ascii="Times New Roman" w:hAnsi="Times New Roman"/>
          <w:b/>
          <w:sz w:val="24"/>
          <w:szCs w:val="24"/>
        </w:rPr>
        <w:t>Чл.62</w:t>
      </w:r>
      <w:r w:rsidRPr="008F7AF0">
        <w:rPr>
          <w:rFonts w:ascii="Times New Roman" w:hAnsi="Times New Roman"/>
          <w:bCs/>
          <w:sz w:val="24"/>
          <w:szCs w:val="24"/>
        </w:rPr>
        <w:t xml:space="preserve">Условията за управление на ИУЕЕО се определят с „Наредба за излязло от употреба електрическо и електронно оборудване”, приета с ПМС №256/13.11.2013 г. </w:t>
      </w:r>
      <w:r w:rsidRPr="008F7AF0">
        <w:rPr>
          <w:rFonts w:ascii="Times New Roman" w:hAnsi="Times New Roman"/>
          <w:sz w:val="24"/>
          <w:szCs w:val="24"/>
        </w:rPr>
        <w:t>(ДВ бр.100/2013 г.)</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D146CF">
        <w:rPr>
          <w:rFonts w:ascii="Times New Roman" w:hAnsi="Times New Roman"/>
          <w:b/>
          <w:sz w:val="24"/>
          <w:szCs w:val="24"/>
        </w:rPr>
        <w:t>Чл.63</w:t>
      </w:r>
      <w:r>
        <w:rPr>
          <w:rFonts w:ascii="Times New Roman" w:hAnsi="Times New Roman"/>
          <w:sz w:val="24"/>
          <w:szCs w:val="24"/>
        </w:rPr>
        <w:t xml:space="preserve"> (1) Кметът на общината: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оказва съдействие на организациите по оползотворяване и на лицата, които изпълняват задълженията си индивидуално, в т. ч. определя местата за разполагане на необходимите елементи на системите за разделно събиране и</w:t>
      </w:r>
      <w:r>
        <w:rPr>
          <w:rFonts w:ascii="Times New Roman" w:hAnsi="Times New Roman"/>
          <w:sz w:val="24"/>
          <w:szCs w:val="24"/>
        </w:rPr>
        <w:t xml:space="preserve"> местата за предаване на ИУЕЕО;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организира изпълнението на задълженията си за участие в системите за разделно събиране на ИУ</w:t>
      </w:r>
      <w:r>
        <w:rPr>
          <w:rFonts w:ascii="Times New Roman" w:hAnsi="Times New Roman"/>
          <w:sz w:val="24"/>
          <w:szCs w:val="24"/>
        </w:rPr>
        <w:t>ЕЕО, като сключва договори със:</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а) организации по </w:t>
      </w:r>
      <w:r>
        <w:rPr>
          <w:rFonts w:ascii="Times New Roman" w:hAnsi="Times New Roman"/>
          <w:sz w:val="24"/>
          <w:szCs w:val="24"/>
        </w:rPr>
        <w:t>оползотворяване на ИУЕЕО, и/или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б) лица, които изпълняват задъ</w:t>
      </w:r>
      <w:r>
        <w:rPr>
          <w:rFonts w:ascii="Times New Roman" w:hAnsi="Times New Roman"/>
          <w:sz w:val="24"/>
          <w:szCs w:val="24"/>
        </w:rPr>
        <w:t>лженията си индивидуално, и/или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в) други лица, притежаващи документ по чл. 35 ЗУО, за извършване на дейности по събиране, транспортиране, рециклиране и/или оползотворяване на отпадъци на територията на съответната община.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4126FC"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Договорите с лицата по </w:t>
      </w:r>
      <w:r>
        <w:rPr>
          <w:rFonts w:ascii="Times New Roman" w:hAnsi="Times New Roman"/>
          <w:sz w:val="24"/>
          <w:szCs w:val="24"/>
        </w:rPr>
        <w:t>ал. 1, т. 2 трябва да съдържат:</w:t>
      </w:r>
    </w:p>
    <w:p w:rsidR="00FF7D7F" w:rsidRPr="004126FC"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изисквания към системата за разделно събиране на ИУЕЕО от домакинствата, в т.ч. обслужвано население, вид, брой и разположение на съдовете и площадките за разделно събиране н</w:t>
      </w:r>
      <w:r>
        <w:rPr>
          <w:rFonts w:ascii="Times New Roman" w:hAnsi="Times New Roman"/>
          <w:sz w:val="24"/>
          <w:szCs w:val="24"/>
        </w:rPr>
        <w:t>а ИУЕЕО, честота на обслужване;</w:t>
      </w:r>
    </w:p>
    <w:p w:rsidR="00FF7D7F" w:rsidRPr="004126FC"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задълженията за контрол по спазване на изискванията за разделно събир</w:t>
      </w:r>
      <w:r>
        <w:rPr>
          <w:rFonts w:ascii="Times New Roman" w:hAnsi="Times New Roman"/>
          <w:sz w:val="24"/>
          <w:szCs w:val="24"/>
        </w:rPr>
        <w:t>ане на територията на общината;</w:t>
      </w:r>
    </w:p>
    <w:p w:rsidR="00FF7D7F" w:rsidRPr="004126FC"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3. задълженията и начина за предоставяне на информация на гражданите на общината по прилагане на системата за разделно събиране, провеждане на образователни и информационни камп</w:t>
      </w:r>
      <w:r>
        <w:rPr>
          <w:rFonts w:ascii="Times New Roman" w:hAnsi="Times New Roman"/>
          <w:sz w:val="24"/>
          <w:szCs w:val="24"/>
        </w:rPr>
        <w:t>ании и работа с обществеността;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4. задължение за предоставяне на кмета на общината най-малко веднъж годишно на информация за събраното ИУЕЕО на територията на общината.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(3) В случаите по чл. 60, ал. 1, т. 2 кметът на общината изготвя и утвърждава график за събиране на ИУЕЕО, образувано в бита.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(4) Графикът по ал. 3 се изготвя съвместно с лицата по чл. 60, ал. 1, т. 2 и се обявява чрез местните средства за масово осведомяване и на сайта на общината.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1A2AE6">
        <w:rPr>
          <w:rFonts w:ascii="Times New Roman" w:hAnsi="Times New Roman"/>
          <w:b/>
          <w:sz w:val="24"/>
          <w:szCs w:val="24"/>
        </w:rPr>
        <w:t>Чл.64</w:t>
      </w:r>
      <w:r w:rsidRPr="008F7AF0">
        <w:rPr>
          <w:rFonts w:ascii="Times New Roman" w:hAnsi="Times New Roman"/>
          <w:sz w:val="24"/>
          <w:szCs w:val="24"/>
        </w:rPr>
        <w:t xml:space="preserve"> (1) Лицата, извършващи дейности по третиране на ИУЕЕО, трябва да притежават:</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разрешение, издадено по реда на чл. 35, ал. 1 ЗУО, или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комплексно разрешително, издадено по реда на глава седма, раздел II от ЗООС.</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Не се изисква разрешение за събиране на ИУЕЕО в обектите на дистрибуторите и лицата, предлагащи ЕЕО за продажба на крайните потребители.</w:t>
      </w:r>
    </w:p>
    <w:p w:rsidR="00FF7D7F"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1A2AE6">
        <w:rPr>
          <w:rFonts w:ascii="Times New Roman" w:hAnsi="Times New Roman"/>
          <w:b/>
          <w:sz w:val="24"/>
          <w:szCs w:val="24"/>
        </w:rPr>
        <w:t>Чл.65</w:t>
      </w:r>
      <w:r w:rsidRPr="008F7AF0">
        <w:rPr>
          <w:rFonts w:ascii="Times New Roman" w:hAnsi="Times New Roman"/>
          <w:sz w:val="24"/>
          <w:szCs w:val="24"/>
        </w:rPr>
        <w:t xml:space="preserve"> Лицата, които пускат на пазара ЕЕО, предназначено за употреба в бита, и изпълняват задълженията си индивидуално, и организациите по оползотворяване на </w:t>
      </w:r>
      <w:r w:rsidRPr="008F7AF0">
        <w:rPr>
          <w:rFonts w:ascii="Times New Roman" w:hAnsi="Times New Roman"/>
          <w:sz w:val="24"/>
          <w:szCs w:val="24"/>
        </w:rPr>
        <w:lastRenderedPageBreak/>
        <w:t>ИУЕЕО създават системи за разделно събиране на ИУЕЕО, образувано в би</w:t>
      </w:r>
      <w:r>
        <w:rPr>
          <w:rFonts w:ascii="Times New Roman" w:hAnsi="Times New Roman"/>
          <w:sz w:val="24"/>
          <w:szCs w:val="24"/>
        </w:rPr>
        <w:t>та, които трябва да осигуряват:</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съ</w:t>
      </w:r>
      <w:r>
        <w:rPr>
          <w:rFonts w:ascii="Times New Roman" w:hAnsi="Times New Roman"/>
          <w:sz w:val="24"/>
          <w:szCs w:val="24"/>
        </w:rPr>
        <w:t>биране от крайните потребители: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а) чрез превозни средства – от местата,</w:t>
      </w:r>
      <w:r>
        <w:rPr>
          <w:rFonts w:ascii="Times New Roman" w:hAnsi="Times New Roman"/>
          <w:sz w:val="24"/>
          <w:szCs w:val="24"/>
        </w:rPr>
        <w:t xml:space="preserve"> в които се образува ИУЕЕО, или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б) чрез поставяне на съдове за събиране, разположени на мястото на продажбата на ЕЕО или на друго достъпно място в района,</w:t>
      </w:r>
      <w:r>
        <w:rPr>
          <w:rFonts w:ascii="Times New Roman" w:hAnsi="Times New Roman"/>
          <w:sz w:val="24"/>
          <w:szCs w:val="24"/>
        </w:rPr>
        <w:t xml:space="preserve"> в който се образува ИУЕЕО, или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в) чрез оборудване на места за разделно събиране на ИУЕЕО;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предаване на събраното ИУЕЕО на площадки за съхраняване, съоръжения за предварително третиране, рециклиране, оползотворяване и/или обезвреждане.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1A2AE6">
        <w:rPr>
          <w:rFonts w:ascii="Times New Roman" w:hAnsi="Times New Roman"/>
          <w:b/>
          <w:sz w:val="24"/>
          <w:szCs w:val="24"/>
        </w:rPr>
        <w:t>Чл.66</w:t>
      </w:r>
      <w:r w:rsidRPr="008F7AF0">
        <w:rPr>
          <w:rFonts w:ascii="Times New Roman" w:hAnsi="Times New Roman"/>
          <w:sz w:val="24"/>
          <w:szCs w:val="24"/>
        </w:rPr>
        <w:t xml:space="preserve"> При определянето на броя и разположението на местата за разделно събиране на съответния вид ИУЕЕО се отчита: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1. осигуряване най-малко едно място на 10 000 жители. </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2. количеството ЕЕО, пуснато на пазара </w:t>
      </w:r>
    </w:p>
    <w:p w:rsidR="00FF7D7F"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3. броят и разположението на вече изградени системи за разделно събиране на ИУЕЕО.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1A2AE6">
        <w:rPr>
          <w:rFonts w:ascii="Times New Roman" w:hAnsi="Times New Roman"/>
          <w:b/>
          <w:sz w:val="24"/>
          <w:szCs w:val="24"/>
        </w:rPr>
        <w:t>Чл.67</w:t>
      </w:r>
      <w:r w:rsidRPr="008F7AF0">
        <w:rPr>
          <w:rFonts w:ascii="Times New Roman" w:hAnsi="Times New Roman"/>
          <w:sz w:val="24"/>
          <w:szCs w:val="24"/>
        </w:rPr>
        <w:t>Дистрибуторите и лицата, които извършват продажба на ЕЕО на крайните потребители, са задължени: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rPr>
        <w:t xml:space="preserve"> 1. през цялата продъл</w:t>
      </w:r>
      <w:r w:rsidRPr="008F7AF0">
        <w:rPr>
          <w:rFonts w:ascii="Times New Roman" w:hAnsi="Times New Roman"/>
          <w:sz w:val="24"/>
          <w:szCs w:val="24"/>
        </w:rPr>
        <w:t>жителност на работното време на обекта да приемат без заплащане от страна на крайните потребители ИУЕЕО, образувано в бита, в същото количество, от сходен вид и изпълняващо същите функции, как</w:t>
      </w:r>
      <w:r>
        <w:rPr>
          <w:rFonts w:ascii="Times New Roman" w:hAnsi="Times New Roman"/>
          <w:sz w:val="24"/>
          <w:szCs w:val="24"/>
        </w:rPr>
        <w:t>то и закупеното от потребителя;</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да поставят съдове за събиране на ИУЕЕО, образувано в бита, на територията на обекта, където извършват продажбата.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1A2AE6">
        <w:rPr>
          <w:rFonts w:ascii="Times New Roman" w:hAnsi="Times New Roman"/>
          <w:b/>
          <w:sz w:val="24"/>
          <w:szCs w:val="24"/>
        </w:rPr>
        <w:t>Чл.68</w:t>
      </w:r>
      <w:r w:rsidRPr="008F7AF0">
        <w:rPr>
          <w:rFonts w:ascii="Times New Roman" w:hAnsi="Times New Roman"/>
          <w:sz w:val="24"/>
          <w:szCs w:val="24"/>
        </w:rPr>
        <w:t xml:space="preserve"> (1) Площадките за съхраняване (включително и предварително съхраняване) на ИУЕЕО трябва да отговарят на следните изисквания:</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1. Площадките, на които се разполага ИУЕЕО, да са с непропускливи покрития и да са оборудвани със съоръжения за събиране на разливи и където е целесъобразно, с утаители и съоръжения за обезмасляване.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2. Площадките, на които се разполага ИУЕЕО, да са снабдени с навес или съхраняването на ИУЕЕО да се извършва в затворени контейнери.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3. Да са оборудвани с везни за измерване теглото на приеманото и предаваното ИУЕЕО.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(2)  Площадките за предварително третиране на ИУЕЕО трябва да отговарят на следните изисквания:</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1. Площадките, на които се извършва предварителното третиране, да са закрити, с непропускливи покрития и да са оборудвани със съоръжения за събиране на разливи и където е целесъобразно, с утаители и съоръжения за обезмасляване.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2. Площадките, на които се разполага ИУЕЕО, както и опасните компоненти, материали и вещества от предварителното третиране на ИУЕЕО да са снабдени с навес или съхраняването им да се извършва в затворени контейнери.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3. Да са оборудвани със:</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а) везни за измерване теглото на приеманото и предаваното ИУЕЕО, както и на компонентите, материалите и веществата от предварителното третиране на ИУЕЕО;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б) затворени съдове за съхраняване на батерии и акумулатори; кондензатори, съдържащи </w:t>
      </w:r>
      <w:proofErr w:type="spellStart"/>
      <w:r w:rsidRPr="008F7AF0">
        <w:rPr>
          <w:rFonts w:ascii="Times New Roman" w:hAnsi="Times New Roman"/>
          <w:sz w:val="24"/>
          <w:szCs w:val="24"/>
        </w:rPr>
        <w:t>полихлориранибифенили</w:t>
      </w:r>
      <w:proofErr w:type="spellEnd"/>
      <w:r w:rsidRPr="008F7AF0">
        <w:rPr>
          <w:rFonts w:ascii="Times New Roman" w:hAnsi="Times New Roman"/>
          <w:sz w:val="24"/>
          <w:szCs w:val="24"/>
        </w:rPr>
        <w:t xml:space="preserve"> (ПХБ) и </w:t>
      </w:r>
      <w:proofErr w:type="spellStart"/>
      <w:r w:rsidRPr="008F7AF0">
        <w:rPr>
          <w:rFonts w:ascii="Times New Roman" w:hAnsi="Times New Roman"/>
          <w:sz w:val="24"/>
          <w:szCs w:val="24"/>
        </w:rPr>
        <w:t>полихлориранитерфенили</w:t>
      </w:r>
      <w:proofErr w:type="spellEnd"/>
      <w:r w:rsidRPr="008F7AF0">
        <w:rPr>
          <w:rFonts w:ascii="Times New Roman" w:hAnsi="Times New Roman"/>
          <w:sz w:val="24"/>
          <w:szCs w:val="24"/>
        </w:rPr>
        <w:t xml:space="preserve"> (ПХТ) и други опасни отпадъци, както и контейнери за радиоактивни отпадъци;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в) пречиствателни съоръжения за отпадъчни води, отговарящи на нормативните </w:t>
      </w:r>
      <w:r w:rsidRPr="008F7AF0">
        <w:rPr>
          <w:rFonts w:ascii="Times New Roman" w:hAnsi="Times New Roman"/>
          <w:sz w:val="24"/>
          <w:szCs w:val="24"/>
        </w:rPr>
        <w:lastRenderedPageBreak/>
        <w:t>изисквания;</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г) съоръжения за източване на т</w:t>
      </w:r>
      <w:r>
        <w:rPr>
          <w:rFonts w:ascii="Times New Roman" w:hAnsi="Times New Roman"/>
          <w:sz w:val="24"/>
          <w:szCs w:val="24"/>
        </w:rPr>
        <w:t xml:space="preserve">ечности и/или газове от ИУЕЕО. </w:t>
      </w:r>
    </w:p>
    <w:p w:rsidR="00FF7D7F" w:rsidRPr="00C44C7A"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(2)Местата за разделно събиране на ЕЕО, включително тези, разположени в обекти, където се извършва продажба на ЕЕО, и площадките за съхраняване се обозначават с табели "Събирателен пункт за излязло от употреба електрическо и електронно </w:t>
      </w:r>
      <w:r w:rsidRPr="00C44C7A">
        <w:rPr>
          <w:rFonts w:ascii="Times New Roman" w:hAnsi="Times New Roman"/>
          <w:sz w:val="24"/>
          <w:szCs w:val="24"/>
        </w:rPr>
        <w:t>оборудване".</w:t>
      </w:r>
    </w:p>
    <w:p w:rsidR="00FF7D7F" w:rsidRPr="00C44C7A" w:rsidRDefault="00FF7D7F" w:rsidP="00FF7D7F">
      <w:pPr>
        <w:widowControl w:val="0"/>
        <w:autoSpaceDE w:val="0"/>
        <w:autoSpaceDN w:val="0"/>
        <w:adjustRightInd w:val="0"/>
        <w:ind w:firstLine="480"/>
        <w:jc w:val="both"/>
        <w:rPr>
          <w:rFonts w:ascii="Times New Roman" w:hAnsi="Times New Roman"/>
          <w:sz w:val="24"/>
          <w:szCs w:val="24"/>
        </w:rPr>
      </w:pPr>
      <w:r w:rsidRPr="00C44C7A">
        <w:rPr>
          <w:rFonts w:ascii="Times New Roman" w:hAnsi="Times New Roman"/>
          <w:sz w:val="24"/>
          <w:szCs w:val="24"/>
        </w:rPr>
        <w:t xml:space="preserve">(3) </w:t>
      </w:r>
      <w:r w:rsidRPr="00C44C7A">
        <w:rPr>
          <w:rFonts w:ascii="Times New Roman" w:hAnsi="Times New Roman"/>
          <w:sz w:val="24"/>
          <w:szCs w:val="24"/>
          <w:lang w:val="en-US"/>
        </w:rPr>
        <w:t>(</w:t>
      </w:r>
      <w:r w:rsidR="00C44C7A" w:rsidRPr="00C44C7A">
        <w:rPr>
          <w:rFonts w:ascii="Times New Roman" w:hAnsi="Times New Roman"/>
          <w:sz w:val="24"/>
          <w:szCs w:val="24"/>
        </w:rPr>
        <w:t>отм. с Решение № 222</w:t>
      </w:r>
      <w:r w:rsidRPr="00C44C7A">
        <w:rPr>
          <w:rFonts w:ascii="Times New Roman" w:hAnsi="Times New Roman"/>
          <w:sz w:val="24"/>
          <w:szCs w:val="24"/>
        </w:rPr>
        <w:t>/</w:t>
      </w:r>
      <w:r w:rsidR="00C44C7A" w:rsidRPr="00C44C7A">
        <w:rPr>
          <w:rFonts w:ascii="Times New Roman" w:hAnsi="Times New Roman"/>
          <w:sz w:val="24"/>
          <w:szCs w:val="24"/>
        </w:rPr>
        <w:t>29.05.</w:t>
      </w:r>
      <w:r w:rsidRPr="00C44C7A">
        <w:rPr>
          <w:rFonts w:ascii="Times New Roman" w:hAnsi="Times New Roman"/>
          <w:sz w:val="24"/>
          <w:szCs w:val="24"/>
        </w:rPr>
        <w:t>2025 г.</w:t>
      </w:r>
      <w:r w:rsidRPr="00C44C7A">
        <w:rPr>
          <w:rFonts w:ascii="Times New Roman" w:hAnsi="Times New Roman"/>
          <w:sz w:val="24"/>
          <w:szCs w:val="24"/>
          <w:lang w:val="en-US"/>
        </w:rPr>
        <w:t>)</w:t>
      </w:r>
    </w:p>
    <w:p w:rsidR="00FF7D7F" w:rsidRPr="00C44C7A" w:rsidRDefault="00FF7D7F" w:rsidP="00FF7D7F">
      <w:pPr>
        <w:widowControl w:val="0"/>
        <w:autoSpaceDE w:val="0"/>
        <w:autoSpaceDN w:val="0"/>
        <w:adjustRightInd w:val="0"/>
        <w:ind w:firstLine="480"/>
        <w:jc w:val="both"/>
        <w:rPr>
          <w:rFonts w:ascii="Times New Roman" w:hAnsi="Times New Roman"/>
          <w:sz w:val="24"/>
          <w:szCs w:val="24"/>
        </w:rPr>
      </w:pPr>
      <w:r w:rsidRPr="00C44C7A">
        <w:rPr>
          <w:rFonts w:ascii="Times New Roman" w:hAnsi="Times New Roman"/>
          <w:sz w:val="24"/>
          <w:szCs w:val="24"/>
        </w:rPr>
        <w:t xml:space="preserve">(4) </w:t>
      </w:r>
      <w:r w:rsidRPr="00C44C7A">
        <w:rPr>
          <w:rFonts w:ascii="Times New Roman" w:hAnsi="Times New Roman"/>
          <w:sz w:val="24"/>
          <w:szCs w:val="24"/>
          <w:lang w:val="en-US"/>
        </w:rPr>
        <w:t>(</w:t>
      </w:r>
      <w:r w:rsidR="00C44C7A" w:rsidRPr="00C44C7A">
        <w:rPr>
          <w:rFonts w:ascii="Times New Roman" w:hAnsi="Times New Roman"/>
          <w:sz w:val="24"/>
          <w:szCs w:val="24"/>
        </w:rPr>
        <w:t>отм. с Решение № 222</w:t>
      </w:r>
      <w:r w:rsidRPr="00C44C7A">
        <w:rPr>
          <w:rFonts w:ascii="Times New Roman" w:hAnsi="Times New Roman"/>
          <w:sz w:val="24"/>
          <w:szCs w:val="24"/>
        </w:rPr>
        <w:t>/</w:t>
      </w:r>
      <w:r w:rsidR="00C44C7A" w:rsidRPr="00C44C7A">
        <w:rPr>
          <w:rFonts w:ascii="Times New Roman" w:hAnsi="Times New Roman"/>
          <w:sz w:val="24"/>
          <w:szCs w:val="24"/>
        </w:rPr>
        <w:t>29.05.</w:t>
      </w:r>
      <w:r w:rsidRPr="00C44C7A">
        <w:rPr>
          <w:rFonts w:ascii="Times New Roman" w:hAnsi="Times New Roman"/>
          <w:sz w:val="24"/>
          <w:szCs w:val="24"/>
        </w:rPr>
        <w:t>2025 г.</w:t>
      </w:r>
      <w:r w:rsidRPr="00C44C7A">
        <w:rPr>
          <w:rFonts w:ascii="Times New Roman" w:hAnsi="Times New Roman"/>
          <w:sz w:val="24"/>
          <w:szCs w:val="24"/>
          <w:lang w:val="en-US"/>
        </w:rPr>
        <w:t>)</w:t>
      </w:r>
    </w:p>
    <w:p w:rsidR="00FF7D7F" w:rsidRPr="008F7AF0" w:rsidRDefault="00FF7D7F" w:rsidP="00FF7D7F">
      <w:pPr>
        <w:widowControl w:val="0"/>
        <w:autoSpaceDE w:val="0"/>
        <w:autoSpaceDN w:val="0"/>
        <w:adjustRightInd w:val="0"/>
        <w:ind w:firstLine="360"/>
        <w:jc w:val="both"/>
        <w:rPr>
          <w:rFonts w:ascii="Times New Roman" w:hAnsi="Times New Roman"/>
          <w:sz w:val="24"/>
          <w:szCs w:val="24"/>
        </w:rPr>
      </w:pPr>
      <w:r w:rsidRPr="001A2AE6">
        <w:rPr>
          <w:rFonts w:ascii="Times New Roman" w:hAnsi="Times New Roman"/>
          <w:b/>
          <w:sz w:val="24"/>
          <w:szCs w:val="24"/>
        </w:rPr>
        <w:t>Чл.69</w:t>
      </w:r>
      <w:r w:rsidRPr="008F7AF0">
        <w:rPr>
          <w:rFonts w:ascii="Times New Roman" w:hAnsi="Times New Roman"/>
          <w:sz w:val="24"/>
          <w:szCs w:val="24"/>
        </w:rPr>
        <w:t xml:space="preserve"> Забранява се:</w:t>
      </w:r>
    </w:p>
    <w:p w:rsidR="00FF7D7F" w:rsidRPr="008F7AF0" w:rsidRDefault="00FF7D7F" w:rsidP="00FF7D7F">
      <w:pPr>
        <w:pStyle w:val="a3"/>
        <w:widowControl w:val="0"/>
        <w:numPr>
          <w:ilvl w:val="0"/>
          <w:numId w:val="17"/>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Събирането, временното съхранение и транспортиране по начин, който възпрепятства повторното му използване, рециклиране и оползотворяване</w:t>
      </w:r>
    </w:p>
    <w:p w:rsidR="00FF7D7F" w:rsidRPr="008F7AF0" w:rsidRDefault="00FF7D7F" w:rsidP="00FF7D7F">
      <w:pPr>
        <w:pStyle w:val="a3"/>
        <w:widowControl w:val="0"/>
        <w:numPr>
          <w:ilvl w:val="0"/>
          <w:numId w:val="17"/>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 xml:space="preserve">Чупенето на излезли от употреба </w:t>
      </w:r>
      <w:proofErr w:type="spellStart"/>
      <w:r w:rsidRPr="008F7AF0">
        <w:rPr>
          <w:rFonts w:ascii="Times New Roman" w:hAnsi="Times New Roman"/>
          <w:sz w:val="24"/>
          <w:szCs w:val="24"/>
        </w:rPr>
        <w:t>газоразрядни</w:t>
      </w:r>
      <w:proofErr w:type="spellEnd"/>
      <w:r w:rsidRPr="008F7AF0">
        <w:rPr>
          <w:rFonts w:ascii="Times New Roman" w:hAnsi="Times New Roman"/>
          <w:sz w:val="24"/>
          <w:szCs w:val="24"/>
        </w:rPr>
        <w:t xml:space="preserve"> лампи и електронно лъчеви тръби</w:t>
      </w:r>
    </w:p>
    <w:p w:rsidR="00FF7D7F" w:rsidRPr="008F7AF0" w:rsidRDefault="00FF7D7F" w:rsidP="00FF7D7F">
      <w:pPr>
        <w:pStyle w:val="a3"/>
        <w:widowControl w:val="0"/>
        <w:numPr>
          <w:ilvl w:val="0"/>
          <w:numId w:val="17"/>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Депонирането на разделно събрано ИУЕЕО.</w:t>
      </w:r>
    </w:p>
    <w:p w:rsidR="00FF7D7F" w:rsidRPr="008F7AF0" w:rsidRDefault="00FF7D7F" w:rsidP="00FF7D7F">
      <w:pPr>
        <w:pStyle w:val="a3"/>
        <w:widowControl w:val="0"/>
        <w:autoSpaceDE w:val="0"/>
        <w:autoSpaceDN w:val="0"/>
        <w:adjustRightInd w:val="0"/>
        <w:jc w:val="both"/>
        <w:rPr>
          <w:rFonts w:ascii="Times New Roman" w:hAnsi="Times New Roman"/>
          <w:sz w:val="24"/>
          <w:szCs w:val="24"/>
        </w:rPr>
      </w:pPr>
    </w:p>
    <w:p w:rsidR="00FF7D7F" w:rsidRPr="00E926D5" w:rsidRDefault="00FF7D7F" w:rsidP="00FF7D7F">
      <w:pPr>
        <w:widowControl w:val="0"/>
        <w:autoSpaceDE w:val="0"/>
        <w:autoSpaceDN w:val="0"/>
        <w:adjustRightInd w:val="0"/>
        <w:jc w:val="center"/>
        <w:rPr>
          <w:rFonts w:ascii="Times New Roman" w:hAnsi="Times New Roman"/>
          <w:b/>
          <w:sz w:val="24"/>
          <w:szCs w:val="24"/>
        </w:rPr>
      </w:pPr>
      <w:r w:rsidRPr="001A2AE6">
        <w:rPr>
          <w:rFonts w:ascii="Times New Roman" w:hAnsi="Times New Roman"/>
          <w:b/>
          <w:sz w:val="24"/>
          <w:szCs w:val="24"/>
        </w:rPr>
        <w:t xml:space="preserve">ИЗЛЕЗЛИ ОТ УПОТРЕБА МОТОРНИ </w:t>
      </w:r>
      <w:r>
        <w:rPr>
          <w:rFonts w:ascii="Times New Roman" w:hAnsi="Times New Roman"/>
          <w:b/>
          <w:sz w:val="24"/>
          <w:szCs w:val="24"/>
        </w:rPr>
        <w:t>ПРЕВОЗНИ СРЕДСТВА (ИУМПС)</w:t>
      </w:r>
    </w:p>
    <w:p w:rsidR="00FF7D7F" w:rsidRDefault="00FF7D7F" w:rsidP="00FF7D7F">
      <w:pPr>
        <w:widowControl w:val="0"/>
        <w:autoSpaceDE w:val="0"/>
        <w:autoSpaceDN w:val="0"/>
        <w:adjustRightInd w:val="0"/>
        <w:spacing w:after="0" w:line="240" w:lineRule="auto"/>
        <w:ind w:firstLine="708"/>
        <w:jc w:val="both"/>
        <w:rPr>
          <w:rFonts w:ascii="Times New Roman" w:hAnsi="Times New Roman"/>
          <w:sz w:val="24"/>
          <w:szCs w:val="24"/>
        </w:rPr>
      </w:pPr>
      <w:r w:rsidRPr="001A2AE6">
        <w:rPr>
          <w:rFonts w:ascii="Times New Roman" w:hAnsi="Times New Roman"/>
          <w:b/>
          <w:sz w:val="24"/>
          <w:szCs w:val="24"/>
        </w:rPr>
        <w:t>Чл.70</w:t>
      </w:r>
      <w:r w:rsidRPr="008F7AF0">
        <w:rPr>
          <w:rFonts w:ascii="Times New Roman" w:hAnsi="Times New Roman"/>
          <w:sz w:val="24"/>
          <w:szCs w:val="24"/>
        </w:rPr>
        <w:t xml:space="preserve">  Условията за управление на ИУМПС се определя с „Наредба </w:t>
      </w:r>
      <w:r w:rsidRPr="008F7AF0">
        <w:rPr>
          <w:rFonts w:ascii="Times New Roman" w:hAnsi="Times New Roman"/>
          <w:bCs/>
          <w:sz w:val="24"/>
          <w:szCs w:val="24"/>
        </w:rPr>
        <w:t>за излезлите от употреба моторни превозни средства”,  п</w:t>
      </w:r>
      <w:r w:rsidRPr="008F7AF0">
        <w:rPr>
          <w:rFonts w:ascii="Times New Roman" w:hAnsi="Times New Roman"/>
          <w:sz w:val="24"/>
          <w:szCs w:val="24"/>
        </w:rPr>
        <w:t xml:space="preserve">риета с ПМС № 11 от 15.01.2013 г., </w:t>
      </w:r>
      <w:proofErr w:type="spellStart"/>
      <w:r w:rsidRPr="008F7AF0">
        <w:rPr>
          <w:rFonts w:ascii="Times New Roman" w:hAnsi="Times New Roman"/>
          <w:sz w:val="24"/>
          <w:szCs w:val="24"/>
        </w:rPr>
        <w:t>обн</w:t>
      </w:r>
      <w:proofErr w:type="spellEnd"/>
      <w:r w:rsidRPr="008F7AF0">
        <w:rPr>
          <w:rFonts w:ascii="Times New Roman" w:hAnsi="Times New Roman"/>
          <w:sz w:val="24"/>
          <w:szCs w:val="24"/>
        </w:rPr>
        <w:t>., ДВ, бр. 7 от 25.01.2013 г., изм. и доп., бр. 95 от 1.11.2013 г., изм.,</w:t>
      </w:r>
      <w:r>
        <w:rPr>
          <w:rFonts w:ascii="Times New Roman" w:hAnsi="Times New Roman"/>
          <w:sz w:val="24"/>
          <w:szCs w:val="24"/>
        </w:rPr>
        <w:t xml:space="preserve"> бр. 60 от 22.07.2014 г.</w:t>
      </w:r>
    </w:p>
    <w:p w:rsidR="00FF7D7F" w:rsidRDefault="00FF7D7F" w:rsidP="00FF7D7F">
      <w:pPr>
        <w:widowControl w:val="0"/>
        <w:autoSpaceDE w:val="0"/>
        <w:autoSpaceDN w:val="0"/>
        <w:adjustRightInd w:val="0"/>
        <w:spacing w:after="0" w:line="240" w:lineRule="auto"/>
        <w:ind w:firstLine="708"/>
        <w:jc w:val="both"/>
        <w:rPr>
          <w:rFonts w:ascii="Times New Roman" w:hAnsi="Times New Roman"/>
          <w:sz w:val="24"/>
          <w:szCs w:val="24"/>
        </w:rPr>
      </w:pP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1A2AE6">
        <w:rPr>
          <w:rFonts w:ascii="Times New Roman" w:hAnsi="Times New Roman"/>
          <w:b/>
          <w:sz w:val="24"/>
          <w:szCs w:val="24"/>
        </w:rPr>
        <w:t>Чл.71</w:t>
      </w:r>
      <w:r w:rsidRPr="008F7AF0">
        <w:rPr>
          <w:rFonts w:ascii="Times New Roman" w:hAnsi="Times New Roman"/>
          <w:sz w:val="24"/>
          <w:szCs w:val="24"/>
        </w:rPr>
        <w:t xml:space="preserve"> Кметът на общината: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(1) определя местата на територията на общината за предаване на ИУМПС</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(2) организира дейностите по събирането на ИУМПС и предаване</w:t>
      </w:r>
      <w:r>
        <w:rPr>
          <w:rFonts w:ascii="Times New Roman" w:hAnsi="Times New Roman"/>
          <w:sz w:val="24"/>
          <w:szCs w:val="24"/>
        </w:rPr>
        <w:t xml:space="preserve">то им в центрове за </w:t>
      </w:r>
      <w:proofErr w:type="spellStart"/>
      <w:r>
        <w:rPr>
          <w:rFonts w:ascii="Times New Roman" w:hAnsi="Times New Roman"/>
          <w:sz w:val="24"/>
          <w:szCs w:val="24"/>
        </w:rPr>
        <w:t>разкомплекту</w:t>
      </w:r>
      <w:r w:rsidRPr="008F7AF0">
        <w:rPr>
          <w:rFonts w:ascii="Times New Roman" w:hAnsi="Times New Roman"/>
          <w:sz w:val="24"/>
          <w:szCs w:val="24"/>
        </w:rPr>
        <w:t>ване</w:t>
      </w:r>
      <w:proofErr w:type="spellEnd"/>
      <w:r w:rsidRPr="008F7AF0">
        <w:rPr>
          <w:rFonts w:ascii="Times New Roman" w:hAnsi="Times New Roman"/>
          <w:sz w:val="24"/>
          <w:szCs w:val="24"/>
        </w:rPr>
        <w:t xml:space="preserve">, за което уведомява звеното "Пътна полиция" при областната дирекция на Министерството на вътрешните работи по </w:t>
      </w:r>
      <w:proofErr w:type="spellStart"/>
      <w:r w:rsidRPr="008F7AF0">
        <w:rPr>
          <w:rFonts w:ascii="Times New Roman" w:hAnsi="Times New Roman"/>
          <w:sz w:val="24"/>
          <w:szCs w:val="24"/>
        </w:rPr>
        <w:t>месторегистрация</w:t>
      </w:r>
      <w:proofErr w:type="spellEnd"/>
      <w:r w:rsidRPr="008F7AF0">
        <w:rPr>
          <w:rFonts w:ascii="Times New Roman" w:hAnsi="Times New Roman"/>
          <w:sz w:val="24"/>
          <w:szCs w:val="24"/>
        </w:rPr>
        <w:t xml:space="preserve"> на МПС.</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(3) извършва дейностите за управление на ИУМПС, като сключва договор със:</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организации по оползотворяване на ИУМПС;</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лица, които изпълняват задълженията си индивидуално.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(4) Договорите по ал. 3 съдържат най-малко: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изисквания към системата за събиране на ИУМПС на територията на общината;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задълженията за контрол по спазване на изискванията за събиране на ИУМПС;</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3. задълженията за предоставяне на информация на жителите на общината по прилагане на системата за събиране на ИУМПС, провеждане на образователни и информационни кампании и работа с обществеността.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237E21">
        <w:rPr>
          <w:rFonts w:ascii="Times New Roman" w:hAnsi="Times New Roman"/>
          <w:b/>
          <w:sz w:val="24"/>
          <w:szCs w:val="24"/>
        </w:rPr>
        <w:t>Чл.72</w:t>
      </w:r>
      <w:r w:rsidRPr="008F7AF0">
        <w:rPr>
          <w:rFonts w:ascii="Times New Roman" w:hAnsi="Times New Roman"/>
          <w:sz w:val="24"/>
          <w:szCs w:val="24"/>
        </w:rPr>
        <w:t xml:space="preserve"> (1) Дейностите по събиране, транспортиране и третиране на ИУМПС се извършват от лица, притежаващи документ по чл. 35 ЗУО.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(2) Собствениците на ИУМПС са длъжни да ги предават на площадки за събиране и съхраняван</w:t>
      </w:r>
      <w:r>
        <w:rPr>
          <w:rFonts w:ascii="Times New Roman" w:hAnsi="Times New Roman"/>
          <w:sz w:val="24"/>
          <w:szCs w:val="24"/>
        </w:rPr>
        <w:t xml:space="preserve">е или в центрове за </w:t>
      </w:r>
      <w:proofErr w:type="spellStart"/>
      <w:r>
        <w:rPr>
          <w:rFonts w:ascii="Times New Roman" w:hAnsi="Times New Roman"/>
          <w:sz w:val="24"/>
          <w:szCs w:val="24"/>
        </w:rPr>
        <w:t>разкомплекту</w:t>
      </w:r>
      <w:r w:rsidRPr="008F7AF0">
        <w:rPr>
          <w:rFonts w:ascii="Times New Roman" w:hAnsi="Times New Roman"/>
          <w:sz w:val="24"/>
          <w:szCs w:val="24"/>
        </w:rPr>
        <w:t>ване</w:t>
      </w:r>
      <w:proofErr w:type="spellEnd"/>
      <w:r w:rsidRPr="008F7AF0">
        <w:rPr>
          <w:rFonts w:ascii="Times New Roman" w:hAnsi="Times New Roman"/>
          <w:sz w:val="24"/>
          <w:szCs w:val="24"/>
        </w:rPr>
        <w:t>.</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(3) Опер</w:t>
      </w:r>
      <w:r>
        <w:rPr>
          <w:rFonts w:ascii="Times New Roman" w:hAnsi="Times New Roman"/>
          <w:sz w:val="24"/>
          <w:szCs w:val="24"/>
        </w:rPr>
        <w:t xml:space="preserve">аторът на център за </w:t>
      </w:r>
      <w:proofErr w:type="spellStart"/>
      <w:r>
        <w:rPr>
          <w:rFonts w:ascii="Times New Roman" w:hAnsi="Times New Roman"/>
          <w:sz w:val="24"/>
          <w:szCs w:val="24"/>
        </w:rPr>
        <w:t>разкомплекту</w:t>
      </w:r>
      <w:r w:rsidRPr="008F7AF0">
        <w:rPr>
          <w:rFonts w:ascii="Times New Roman" w:hAnsi="Times New Roman"/>
          <w:sz w:val="24"/>
          <w:szCs w:val="24"/>
        </w:rPr>
        <w:t>ване</w:t>
      </w:r>
      <w:proofErr w:type="spellEnd"/>
      <w:r w:rsidRPr="008F7AF0">
        <w:rPr>
          <w:rFonts w:ascii="Times New Roman" w:hAnsi="Times New Roman"/>
          <w:sz w:val="24"/>
          <w:szCs w:val="24"/>
        </w:rPr>
        <w:t xml:space="preserve"> или операторът на площадка за събиране и съхраняване издава за всяко прието ИУМ</w:t>
      </w:r>
      <w:r>
        <w:rPr>
          <w:rFonts w:ascii="Times New Roman" w:hAnsi="Times New Roman"/>
          <w:sz w:val="24"/>
          <w:szCs w:val="24"/>
        </w:rPr>
        <w:t xml:space="preserve">ПС удостоверение за </w:t>
      </w:r>
      <w:proofErr w:type="spellStart"/>
      <w:r>
        <w:rPr>
          <w:rFonts w:ascii="Times New Roman" w:hAnsi="Times New Roman"/>
          <w:sz w:val="24"/>
          <w:szCs w:val="24"/>
        </w:rPr>
        <w:t>разкомплекту</w:t>
      </w:r>
      <w:r w:rsidRPr="008F7AF0">
        <w:rPr>
          <w:rFonts w:ascii="Times New Roman" w:hAnsi="Times New Roman"/>
          <w:sz w:val="24"/>
          <w:szCs w:val="24"/>
        </w:rPr>
        <w:t>ването</w:t>
      </w:r>
      <w:proofErr w:type="spellEnd"/>
      <w:r w:rsidRPr="008F7AF0">
        <w:rPr>
          <w:rFonts w:ascii="Times New Roman" w:hAnsi="Times New Roman"/>
          <w:sz w:val="24"/>
          <w:szCs w:val="24"/>
        </w:rPr>
        <w:t xml:space="preserve"> му.</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(4) При предаването на ИУМПС на площадка за събиране и съхраняван</w:t>
      </w:r>
      <w:r>
        <w:rPr>
          <w:rFonts w:ascii="Times New Roman" w:hAnsi="Times New Roman"/>
          <w:sz w:val="24"/>
          <w:szCs w:val="24"/>
        </w:rPr>
        <w:t xml:space="preserve">е или в центрове за </w:t>
      </w:r>
      <w:proofErr w:type="spellStart"/>
      <w:r>
        <w:rPr>
          <w:rFonts w:ascii="Times New Roman" w:hAnsi="Times New Roman"/>
          <w:sz w:val="24"/>
          <w:szCs w:val="24"/>
        </w:rPr>
        <w:t>разкомплекту</w:t>
      </w:r>
      <w:r w:rsidRPr="008F7AF0">
        <w:rPr>
          <w:rFonts w:ascii="Times New Roman" w:hAnsi="Times New Roman"/>
          <w:sz w:val="24"/>
          <w:szCs w:val="24"/>
        </w:rPr>
        <w:t>ване</w:t>
      </w:r>
      <w:proofErr w:type="spellEnd"/>
      <w:r w:rsidRPr="008F7AF0">
        <w:rPr>
          <w:rFonts w:ascii="Times New Roman" w:hAnsi="Times New Roman"/>
          <w:sz w:val="24"/>
          <w:szCs w:val="24"/>
        </w:rPr>
        <w:t xml:space="preserve"> собствениците им не заплащат такси.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(5)Площадките за събиране и съхраняване и</w:t>
      </w:r>
      <w:r>
        <w:rPr>
          <w:rFonts w:ascii="Times New Roman" w:hAnsi="Times New Roman"/>
          <w:sz w:val="24"/>
          <w:szCs w:val="24"/>
        </w:rPr>
        <w:t xml:space="preserve"> центровете за </w:t>
      </w:r>
      <w:proofErr w:type="spellStart"/>
      <w:r>
        <w:rPr>
          <w:rFonts w:ascii="Times New Roman" w:hAnsi="Times New Roman"/>
          <w:sz w:val="24"/>
          <w:szCs w:val="24"/>
        </w:rPr>
        <w:t>разкомплекту</w:t>
      </w:r>
      <w:r w:rsidRPr="008F7AF0">
        <w:rPr>
          <w:rFonts w:ascii="Times New Roman" w:hAnsi="Times New Roman"/>
          <w:sz w:val="24"/>
          <w:szCs w:val="24"/>
        </w:rPr>
        <w:t>ване</w:t>
      </w:r>
      <w:proofErr w:type="spellEnd"/>
      <w:r w:rsidRPr="008F7AF0">
        <w:rPr>
          <w:rFonts w:ascii="Times New Roman" w:hAnsi="Times New Roman"/>
          <w:sz w:val="24"/>
          <w:szCs w:val="24"/>
        </w:rPr>
        <w:t xml:space="preserve"> на ИУМПС трябва да отговарят на минималните технически изисквания:</w:t>
      </w:r>
    </w:p>
    <w:p w:rsidR="00FF7D7F" w:rsidRPr="008F7AF0" w:rsidRDefault="00FF7D7F" w:rsidP="00220764">
      <w:pPr>
        <w:widowControl w:val="0"/>
        <w:autoSpaceDE w:val="0"/>
        <w:autoSpaceDN w:val="0"/>
        <w:adjustRightInd w:val="0"/>
        <w:spacing w:after="0" w:line="240" w:lineRule="auto"/>
        <w:ind w:firstLine="426"/>
        <w:jc w:val="both"/>
        <w:rPr>
          <w:rFonts w:ascii="Times New Roman" w:hAnsi="Times New Roman"/>
          <w:sz w:val="24"/>
          <w:szCs w:val="24"/>
        </w:rPr>
      </w:pPr>
      <w:r w:rsidRPr="008F7AF0">
        <w:rPr>
          <w:rFonts w:ascii="Times New Roman" w:hAnsi="Times New Roman"/>
          <w:sz w:val="24"/>
          <w:szCs w:val="24"/>
        </w:rPr>
        <w:lastRenderedPageBreak/>
        <w:t>1. Изисквания към площадките за събиране и съхраняване на ИУМПС преди третиране:</w:t>
      </w:r>
    </w:p>
    <w:p w:rsidR="00FF7D7F" w:rsidRPr="008F7AF0" w:rsidRDefault="00FF7D7F" w:rsidP="00220764">
      <w:pPr>
        <w:widowControl w:val="0"/>
        <w:autoSpaceDE w:val="0"/>
        <w:autoSpaceDN w:val="0"/>
        <w:adjustRightInd w:val="0"/>
        <w:spacing w:after="0" w:line="240" w:lineRule="auto"/>
        <w:ind w:firstLine="426"/>
        <w:jc w:val="both"/>
        <w:rPr>
          <w:rFonts w:ascii="Times New Roman" w:hAnsi="Times New Roman"/>
          <w:sz w:val="24"/>
          <w:szCs w:val="24"/>
        </w:rPr>
      </w:pPr>
      <w:r w:rsidRPr="008F7AF0">
        <w:rPr>
          <w:rFonts w:ascii="Times New Roman" w:hAnsi="Times New Roman"/>
          <w:sz w:val="24"/>
          <w:szCs w:val="24"/>
        </w:rPr>
        <w:t>а. Да са с непропусклива повърхност.</w:t>
      </w:r>
    </w:p>
    <w:p w:rsidR="00FF7D7F" w:rsidRPr="008F7AF0" w:rsidRDefault="00FF7D7F" w:rsidP="00220764">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б. Да разполагат със съоръжения за събиране на разливи, утаители и</w:t>
      </w:r>
      <w:r w:rsidR="00220764">
        <w:rPr>
          <w:rFonts w:ascii="Times New Roman" w:hAnsi="Times New Roman"/>
          <w:sz w:val="24"/>
          <w:szCs w:val="24"/>
        </w:rPr>
        <w:t xml:space="preserve"> </w:t>
      </w:r>
      <w:r w:rsidRPr="008F7AF0">
        <w:rPr>
          <w:rFonts w:ascii="Times New Roman" w:hAnsi="Times New Roman"/>
          <w:sz w:val="24"/>
          <w:szCs w:val="24"/>
        </w:rPr>
        <w:t>съоръжения за обезмасляване.</w:t>
      </w:r>
    </w:p>
    <w:p w:rsidR="00FF7D7F" w:rsidRPr="008F7AF0" w:rsidRDefault="00FF7D7F" w:rsidP="00220764">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в. Да разполагат с необходимите съоръжения за третиране на води, включително на дъждовни води, в съответствие със Закона за водите (ЗВ) и подзаконовите норма</w:t>
      </w:r>
      <w:r>
        <w:rPr>
          <w:rFonts w:ascii="Times New Roman" w:hAnsi="Times New Roman"/>
          <w:sz w:val="24"/>
          <w:szCs w:val="24"/>
        </w:rPr>
        <w:t>тивни актове по прилагането му.</w:t>
      </w:r>
    </w:p>
    <w:p w:rsidR="00FF7D7F" w:rsidRPr="008F7AF0" w:rsidRDefault="00FF7D7F" w:rsidP="00220764">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2. Изисквани</w:t>
      </w:r>
      <w:r>
        <w:rPr>
          <w:rFonts w:ascii="Times New Roman" w:hAnsi="Times New Roman"/>
          <w:sz w:val="24"/>
          <w:szCs w:val="24"/>
        </w:rPr>
        <w:t xml:space="preserve">я към центровете за </w:t>
      </w:r>
      <w:proofErr w:type="spellStart"/>
      <w:r>
        <w:rPr>
          <w:rFonts w:ascii="Times New Roman" w:hAnsi="Times New Roman"/>
          <w:sz w:val="24"/>
          <w:szCs w:val="24"/>
        </w:rPr>
        <w:t>разкомплекту</w:t>
      </w:r>
      <w:r w:rsidRPr="008F7AF0">
        <w:rPr>
          <w:rFonts w:ascii="Times New Roman" w:hAnsi="Times New Roman"/>
          <w:sz w:val="24"/>
          <w:szCs w:val="24"/>
        </w:rPr>
        <w:t>ване</w:t>
      </w:r>
      <w:proofErr w:type="spellEnd"/>
      <w:r w:rsidRPr="008F7AF0">
        <w:rPr>
          <w:rFonts w:ascii="Times New Roman" w:hAnsi="Times New Roman"/>
          <w:sz w:val="24"/>
          <w:szCs w:val="24"/>
        </w:rPr>
        <w:t xml:space="preserve"> на ИУМПС:</w:t>
      </w:r>
    </w:p>
    <w:p w:rsidR="00FF7D7F" w:rsidRPr="008F7AF0" w:rsidRDefault="00FF7D7F" w:rsidP="00220764">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а. Да са с непропусклива повърхност на съответните площадки.</w:t>
      </w:r>
    </w:p>
    <w:p w:rsidR="00FF7D7F" w:rsidRPr="008F7AF0" w:rsidRDefault="00FF7D7F" w:rsidP="00220764">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б. Да разполагат със съоръжения за събиране на разливи, утаители </w:t>
      </w:r>
      <w:proofErr w:type="spellStart"/>
      <w:r w:rsidRPr="008F7AF0">
        <w:rPr>
          <w:rFonts w:ascii="Times New Roman" w:hAnsi="Times New Roman"/>
          <w:sz w:val="24"/>
          <w:szCs w:val="24"/>
        </w:rPr>
        <w:t>исъоръжения</w:t>
      </w:r>
      <w:proofErr w:type="spellEnd"/>
      <w:r w:rsidRPr="008F7AF0">
        <w:rPr>
          <w:rFonts w:ascii="Times New Roman" w:hAnsi="Times New Roman"/>
          <w:sz w:val="24"/>
          <w:szCs w:val="24"/>
        </w:rPr>
        <w:t xml:space="preserve"> за обезмасляване.</w:t>
      </w:r>
    </w:p>
    <w:p w:rsidR="00FF7D7F" w:rsidRPr="008F7AF0" w:rsidRDefault="00FF7D7F" w:rsidP="00220764">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в. Да са налице подходящи места за съхраняване на части и компоненти,</w:t>
      </w:r>
      <w:r w:rsidR="00220764">
        <w:rPr>
          <w:rFonts w:ascii="Times New Roman" w:hAnsi="Times New Roman"/>
          <w:sz w:val="24"/>
          <w:szCs w:val="24"/>
        </w:rPr>
        <w:t xml:space="preserve"> </w:t>
      </w:r>
      <w:r>
        <w:rPr>
          <w:rFonts w:ascii="Times New Roman" w:hAnsi="Times New Roman"/>
          <w:sz w:val="24"/>
          <w:szCs w:val="24"/>
        </w:rPr>
        <w:t xml:space="preserve">получени при </w:t>
      </w:r>
      <w:proofErr w:type="spellStart"/>
      <w:r>
        <w:rPr>
          <w:rFonts w:ascii="Times New Roman" w:hAnsi="Times New Roman"/>
          <w:sz w:val="24"/>
          <w:szCs w:val="24"/>
        </w:rPr>
        <w:t>разкомплекту</w:t>
      </w:r>
      <w:r w:rsidRPr="008F7AF0">
        <w:rPr>
          <w:rFonts w:ascii="Times New Roman" w:hAnsi="Times New Roman"/>
          <w:sz w:val="24"/>
          <w:szCs w:val="24"/>
        </w:rPr>
        <w:t>ване</w:t>
      </w:r>
      <w:proofErr w:type="spellEnd"/>
      <w:r w:rsidRPr="008F7AF0">
        <w:rPr>
          <w:rFonts w:ascii="Times New Roman" w:hAnsi="Times New Roman"/>
          <w:sz w:val="24"/>
          <w:szCs w:val="24"/>
        </w:rPr>
        <w:t xml:space="preserve"> на ИУМПС, включително складове с</w:t>
      </w:r>
      <w:r w:rsidR="00220764">
        <w:rPr>
          <w:rFonts w:ascii="Times New Roman" w:hAnsi="Times New Roman"/>
          <w:sz w:val="24"/>
          <w:szCs w:val="24"/>
        </w:rPr>
        <w:t xml:space="preserve"> </w:t>
      </w:r>
      <w:r w:rsidRPr="008F7AF0">
        <w:rPr>
          <w:rFonts w:ascii="Times New Roman" w:hAnsi="Times New Roman"/>
          <w:sz w:val="24"/>
          <w:szCs w:val="24"/>
        </w:rPr>
        <w:t>непропусклив под за съхраняване на части, замърсени с масла.</w:t>
      </w:r>
    </w:p>
    <w:p w:rsidR="00FF7D7F" w:rsidRPr="008F7AF0" w:rsidRDefault="00FF7D7F" w:rsidP="00220764">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г. Да са снабдени с подходящи съдове за съхраняване на оловни</w:t>
      </w:r>
      <w:r w:rsidR="00220764">
        <w:rPr>
          <w:rFonts w:ascii="Times New Roman" w:hAnsi="Times New Roman"/>
          <w:sz w:val="24"/>
          <w:szCs w:val="24"/>
        </w:rPr>
        <w:t xml:space="preserve"> </w:t>
      </w:r>
      <w:r w:rsidRPr="008F7AF0">
        <w:rPr>
          <w:rFonts w:ascii="Times New Roman" w:hAnsi="Times New Roman"/>
          <w:sz w:val="24"/>
          <w:szCs w:val="24"/>
        </w:rPr>
        <w:t xml:space="preserve">акумулаторни батерии, филтри и кондензатори, съдържащи </w:t>
      </w:r>
      <w:proofErr w:type="spellStart"/>
      <w:r w:rsidRPr="008F7AF0">
        <w:rPr>
          <w:rFonts w:ascii="Times New Roman" w:hAnsi="Times New Roman"/>
          <w:sz w:val="24"/>
          <w:szCs w:val="24"/>
        </w:rPr>
        <w:t>полихлорирани</w:t>
      </w:r>
      <w:proofErr w:type="spellEnd"/>
      <w:r w:rsidR="00220764">
        <w:rPr>
          <w:rFonts w:ascii="Times New Roman" w:hAnsi="Times New Roman"/>
          <w:sz w:val="24"/>
          <w:szCs w:val="24"/>
        </w:rPr>
        <w:t xml:space="preserve"> </w:t>
      </w:r>
      <w:proofErr w:type="spellStart"/>
      <w:r w:rsidRPr="008F7AF0">
        <w:rPr>
          <w:rFonts w:ascii="Times New Roman" w:hAnsi="Times New Roman"/>
          <w:sz w:val="24"/>
          <w:szCs w:val="24"/>
        </w:rPr>
        <w:t>бифенили</w:t>
      </w:r>
      <w:proofErr w:type="spellEnd"/>
      <w:r w:rsidRPr="008F7AF0">
        <w:rPr>
          <w:rFonts w:ascii="Times New Roman" w:hAnsi="Times New Roman"/>
          <w:sz w:val="24"/>
          <w:szCs w:val="24"/>
        </w:rPr>
        <w:t xml:space="preserve"> или </w:t>
      </w:r>
      <w:proofErr w:type="spellStart"/>
      <w:r w:rsidRPr="008F7AF0">
        <w:rPr>
          <w:rFonts w:ascii="Times New Roman" w:hAnsi="Times New Roman"/>
          <w:sz w:val="24"/>
          <w:szCs w:val="24"/>
        </w:rPr>
        <w:t>полихлориранитерфенили</w:t>
      </w:r>
      <w:proofErr w:type="spellEnd"/>
      <w:r w:rsidRPr="008F7AF0">
        <w:rPr>
          <w:rFonts w:ascii="Times New Roman" w:hAnsi="Times New Roman"/>
          <w:sz w:val="24"/>
          <w:szCs w:val="24"/>
        </w:rPr>
        <w:t>, съгласно изискванията на</w:t>
      </w:r>
      <w:r w:rsidR="00220764">
        <w:rPr>
          <w:rFonts w:ascii="Times New Roman" w:hAnsi="Times New Roman"/>
          <w:sz w:val="24"/>
          <w:szCs w:val="24"/>
        </w:rPr>
        <w:t xml:space="preserve"> </w:t>
      </w:r>
      <w:r w:rsidRPr="008F7AF0">
        <w:rPr>
          <w:rFonts w:ascii="Times New Roman" w:hAnsi="Times New Roman"/>
          <w:sz w:val="24"/>
          <w:szCs w:val="24"/>
        </w:rPr>
        <w:t xml:space="preserve">наредбите по чл. 13 ЗУО. </w:t>
      </w:r>
    </w:p>
    <w:p w:rsidR="00FF7D7F" w:rsidRPr="008F7AF0" w:rsidRDefault="00FF7D7F" w:rsidP="00220764">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д. Да са налице подходящи съоръжения за източване на всички течности,</w:t>
      </w:r>
      <w:r w:rsidR="00220764">
        <w:rPr>
          <w:rFonts w:ascii="Times New Roman" w:hAnsi="Times New Roman"/>
          <w:sz w:val="24"/>
          <w:szCs w:val="24"/>
        </w:rPr>
        <w:t xml:space="preserve"> </w:t>
      </w:r>
      <w:r w:rsidRPr="008F7AF0">
        <w:rPr>
          <w:rFonts w:ascii="Times New Roman" w:hAnsi="Times New Roman"/>
          <w:sz w:val="24"/>
          <w:szCs w:val="24"/>
        </w:rPr>
        <w:t>съдържащи се в ИУМПС.</w:t>
      </w:r>
    </w:p>
    <w:p w:rsidR="00FF7D7F" w:rsidRPr="008F7AF0" w:rsidRDefault="00FF7D7F" w:rsidP="00220764">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е. Да са налице подходящи резервоари или други съдове за разделно</w:t>
      </w:r>
      <w:r w:rsidR="00220764">
        <w:rPr>
          <w:rFonts w:ascii="Times New Roman" w:hAnsi="Times New Roman"/>
          <w:sz w:val="24"/>
          <w:szCs w:val="24"/>
        </w:rPr>
        <w:t xml:space="preserve"> </w:t>
      </w:r>
      <w:r w:rsidRPr="008F7AF0">
        <w:rPr>
          <w:rFonts w:ascii="Times New Roman" w:hAnsi="Times New Roman"/>
          <w:sz w:val="24"/>
          <w:szCs w:val="24"/>
        </w:rPr>
        <w:t>съхраняване на течности от ИУМПС, като горива, смазочни масла, масла от</w:t>
      </w:r>
      <w:r w:rsidR="00220764">
        <w:rPr>
          <w:rFonts w:ascii="Times New Roman" w:hAnsi="Times New Roman"/>
          <w:sz w:val="24"/>
          <w:szCs w:val="24"/>
        </w:rPr>
        <w:t xml:space="preserve"> </w:t>
      </w:r>
      <w:r w:rsidRPr="008F7AF0">
        <w:rPr>
          <w:rFonts w:ascii="Times New Roman" w:hAnsi="Times New Roman"/>
          <w:sz w:val="24"/>
          <w:szCs w:val="24"/>
        </w:rPr>
        <w:t>предавателни кутии, трансмисионни масла, хидравлични масла, охлаждащи</w:t>
      </w:r>
      <w:r w:rsidR="00220764">
        <w:rPr>
          <w:rFonts w:ascii="Times New Roman" w:hAnsi="Times New Roman"/>
          <w:sz w:val="24"/>
          <w:szCs w:val="24"/>
        </w:rPr>
        <w:t xml:space="preserve"> </w:t>
      </w:r>
      <w:r w:rsidRPr="008F7AF0">
        <w:rPr>
          <w:rFonts w:ascii="Times New Roman" w:hAnsi="Times New Roman"/>
          <w:sz w:val="24"/>
          <w:szCs w:val="24"/>
        </w:rPr>
        <w:t>течности, антифриз, спирачни течности, течности от климатични</w:t>
      </w:r>
      <w:r w:rsidR="00220764">
        <w:rPr>
          <w:rFonts w:ascii="Times New Roman" w:hAnsi="Times New Roman"/>
          <w:sz w:val="24"/>
          <w:szCs w:val="24"/>
        </w:rPr>
        <w:t xml:space="preserve"> </w:t>
      </w:r>
      <w:r w:rsidRPr="008F7AF0">
        <w:rPr>
          <w:rFonts w:ascii="Times New Roman" w:hAnsi="Times New Roman"/>
          <w:sz w:val="24"/>
          <w:szCs w:val="24"/>
        </w:rPr>
        <w:t>инсталации и всички други течности, съдържащи се в ИУМПС.</w:t>
      </w:r>
    </w:p>
    <w:p w:rsidR="00FF7D7F" w:rsidRPr="008F7AF0" w:rsidRDefault="00FF7D7F" w:rsidP="00220764">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ж. Да са снабдени със съоръжения за третиране на води, включително на</w:t>
      </w:r>
      <w:r w:rsidR="00220764">
        <w:rPr>
          <w:rFonts w:ascii="Times New Roman" w:hAnsi="Times New Roman"/>
          <w:sz w:val="24"/>
          <w:szCs w:val="24"/>
        </w:rPr>
        <w:t xml:space="preserve"> </w:t>
      </w:r>
      <w:r w:rsidRPr="008F7AF0">
        <w:rPr>
          <w:rFonts w:ascii="Times New Roman" w:hAnsi="Times New Roman"/>
          <w:sz w:val="24"/>
          <w:szCs w:val="24"/>
        </w:rPr>
        <w:t>дъждовни води, в съответствие със ЗВ и подзаконовите нормативни актове</w:t>
      </w:r>
      <w:r w:rsidR="00220764">
        <w:rPr>
          <w:rFonts w:ascii="Times New Roman" w:hAnsi="Times New Roman"/>
          <w:sz w:val="24"/>
          <w:szCs w:val="24"/>
        </w:rPr>
        <w:t xml:space="preserve"> </w:t>
      </w:r>
      <w:r w:rsidRPr="008F7AF0">
        <w:rPr>
          <w:rFonts w:ascii="Times New Roman" w:hAnsi="Times New Roman"/>
          <w:sz w:val="24"/>
          <w:szCs w:val="24"/>
        </w:rPr>
        <w:t>по прилагането му.</w:t>
      </w:r>
    </w:p>
    <w:p w:rsidR="00FF7D7F" w:rsidRPr="008F7AF0" w:rsidRDefault="00FF7D7F" w:rsidP="00220764">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з. Да са налице подходящи складове за съхраняване на отделените при</w:t>
      </w:r>
      <w:r w:rsidR="00220764">
        <w:rPr>
          <w:rFonts w:ascii="Times New Roman" w:hAnsi="Times New Roman"/>
          <w:sz w:val="24"/>
          <w:szCs w:val="24"/>
        </w:rPr>
        <w:t xml:space="preserve"> </w:t>
      </w:r>
      <w:proofErr w:type="spellStart"/>
      <w:r>
        <w:rPr>
          <w:rFonts w:ascii="Times New Roman" w:hAnsi="Times New Roman"/>
          <w:sz w:val="24"/>
          <w:szCs w:val="24"/>
        </w:rPr>
        <w:t>разкомплекту</w:t>
      </w:r>
      <w:r w:rsidRPr="008F7AF0">
        <w:rPr>
          <w:rFonts w:ascii="Times New Roman" w:hAnsi="Times New Roman"/>
          <w:sz w:val="24"/>
          <w:szCs w:val="24"/>
        </w:rPr>
        <w:t>ването</w:t>
      </w:r>
      <w:proofErr w:type="spellEnd"/>
      <w:r w:rsidRPr="008F7AF0">
        <w:rPr>
          <w:rFonts w:ascii="Times New Roman" w:hAnsi="Times New Roman"/>
          <w:sz w:val="24"/>
          <w:szCs w:val="24"/>
        </w:rPr>
        <w:t xml:space="preserve"> гуми с оглед предотвратяване на опасността от</w:t>
      </w:r>
      <w:r w:rsidR="00220764">
        <w:rPr>
          <w:rFonts w:ascii="Times New Roman" w:hAnsi="Times New Roman"/>
          <w:sz w:val="24"/>
          <w:szCs w:val="24"/>
        </w:rPr>
        <w:t xml:space="preserve"> </w:t>
      </w:r>
      <w:r w:rsidRPr="008F7AF0">
        <w:rPr>
          <w:rFonts w:ascii="Times New Roman" w:hAnsi="Times New Roman"/>
          <w:sz w:val="24"/>
          <w:szCs w:val="24"/>
        </w:rPr>
        <w:t>възникване на пожари при натруп</w:t>
      </w:r>
      <w:r>
        <w:rPr>
          <w:rFonts w:ascii="Times New Roman" w:hAnsi="Times New Roman"/>
          <w:sz w:val="24"/>
          <w:szCs w:val="24"/>
        </w:rPr>
        <w:t>ването на по-големи количества.</w:t>
      </w:r>
    </w:p>
    <w:p w:rsidR="00FF7D7F" w:rsidRPr="00C44C7A" w:rsidRDefault="00FF7D7F" w:rsidP="00FF7D7F">
      <w:pPr>
        <w:widowControl w:val="0"/>
        <w:autoSpaceDE w:val="0"/>
        <w:autoSpaceDN w:val="0"/>
        <w:adjustRightInd w:val="0"/>
        <w:ind w:firstLine="480"/>
        <w:jc w:val="both"/>
        <w:rPr>
          <w:rFonts w:ascii="Times New Roman" w:hAnsi="Times New Roman"/>
          <w:sz w:val="24"/>
          <w:szCs w:val="24"/>
        </w:rPr>
      </w:pPr>
      <w:r w:rsidRPr="00C44C7A">
        <w:rPr>
          <w:rFonts w:ascii="Times New Roman" w:hAnsi="Times New Roman"/>
          <w:sz w:val="24"/>
          <w:szCs w:val="24"/>
        </w:rPr>
        <w:t xml:space="preserve">(6) </w:t>
      </w:r>
      <w:r w:rsidRPr="00C44C7A">
        <w:rPr>
          <w:rFonts w:ascii="Times New Roman" w:hAnsi="Times New Roman"/>
          <w:sz w:val="24"/>
          <w:szCs w:val="24"/>
          <w:lang w:val="en-US"/>
        </w:rPr>
        <w:t>(</w:t>
      </w:r>
      <w:r w:rsidR="00C44C7A" w:rsidRPr="00C44C7A">
        <w:rPr>
          <w:rFonts w:ascii="Times New Roman" w:hAnsi="Times New Roman"/>
          <w:sz w:val="24"/>
          <w:szCs w:val="24"/>
        </w:rPr>
        <w:t>отм. с Решение № 222</w:t>
      </w:r>
      <w:r w:rsidRPr="00C44C7A">
        <w:rPr>
          <w:rFonts w:ascii="Times New Roman" w:hAnsi="Times New Roman"/>
          <w:sz w:val="24"/>
          <w:szCs w:val="24"/>
        </w:rPr>
        <w:t>/</w:t>
      </w:r>
      <w:r w:rsidR="00C44C7A" w:rsidRPr="00C44C7A">
        <w:rPr>
          <w:rFonts w:ascii="Times New Roman" w:hAnsi="Times New Roman"/>
          <w:sz w:val="24"/>
          <w:szCs w:val="24"/>
        </w:rPr>
        <w:t>29.05</w:t>
      </w:r>
      <w:r w:rsidRPr="00C44C7A">
        <w:rPr>
          <w:rFonts w:ascii="Times New Roman" w:hAnsi="Times New Roman"/>
          <w:sz w:val="24"/>
          <w:szCs w:val="24"/>
        </w:rPr>
        <w:t>.2025 г.</w:t>
      </w:r>
      <w:r w:rsidRPr="00C44C7A">
        <w:rPr>
          <w:rFonts w:ascii="Times New Roman" w:hAnsi="Times New Roman"/>
          <w:sz w:val="24"/>
          <w:szCs w:val="24"/>
          <w:lang w:val="en-US"/>
        </w:rPr>
        <w:t>)</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237E21">
        <w:rPr>
          <w:rFonts w:ascii="Times New Roman" w:hAnsi="Times New Roman"/>
          <w:b/>
          <w:sz w:val="24"/>
          <w:szCs w:val="24"/>
        </w:rPr>
        <w:t>Чл.73</w:t>
      </w:r>
      <w:r w:rsidRPr="008F7AF0">
        <w:rPr>
          <w:rFonts w:ascii="Times New Roman" w:hAnsi="Times New Roman"/>
          <w:sz w:val="24"/>
          <w:szCs w:val="24"/>
        </w:rPr>
        <w:t xml:space="preserve"> Забранява се предаването на ИУМПС на лица, които не притежават разрешение, издадено по реда на чл. 67 ЗУО, или комплексно разрешително, издадено по реда на глава седма, раздел II от Закона за опазване на околната среда.</w:t>
      </w:r>
    </w:p>
    <w:p w:rsidR="00220764" w:rsidRDefault="00220764" w:rsidP="00FF7D7F">
      <w:pPr>
        <w:widowControl w:val="0"/>
        <w:autoSpaceDE w:val="0"/>
        <w:autoSpaceDN w:val="0"/>
        <w:adjustRightInd w:val="0"/>
        <w:jc w:val="center"/>
        <w:rPr>
          <w:rFonts w:ascii="Times New Roman" w:hAnsi="Times New Roman"/>
          <w:b/>
          <w:sz w:val="24"/>
          <w:szCs w:val="24"/>
        </w:rPr>
      </w:pPr>
    </w:p>
    <w:p w:rsidR="00FF7D7F" w:rsidRPr="004C4D88" w:rsidRDefault="00FF7D7F" w:rsidP="00FF7D7F">
      <w:pPr>
        <w:widowControl w:val="0"/>
        <w:autoSpaceDE w:val="0"/>
        <w:autoSpaceDN w:val="0"/>
        <w:adjustRightInd w:val="0"/>
        <w:jc w:val="center"/>
        <w:rPr>
          <w:rFonts w:ascii="Times New Roman" w:hAnsi="Times New Roman"/>
          <w:b/>
          <w:sz w:val="24"/>
          <w:szCs w:val="24"/>
        </w:rPr>
      </w:pPr>
      <w:r w:rsidRPr="004C4D88">
        <w:rPr>
          <w:rFonts w:ascii="Times New Roman" w:hAnsi="Times New Roman"/>
          <w:b/>
          <w:sz w:val="24"/>
          <w:szCs w:val="24"/>
        </w:rPr>
        <w:t>ИЗЛЕЗЛИ ОТ УПОТРЕБА ГУМИ (ИУГ)</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4C4D88">
        <w:rPr>
          <w:rFonts w:ascii="Times New Roman" w:hAnsi="Times New Roman"/>
          <w:b/>
          <w:sz w:val="24"/>
          <w:szCs w:val="24"/>
        </w:rPr>
        <w:t>Чл.74</w:t>
      </w:r>
      <w:r w:rsidRPr="008F7AF0">
        <w:rPr>
          <w:rFonts w:ascii="Times New Roman" w:hAnsi="Times New Roman"/>
          <w:sz w:val="24"/>
          <w:szCs w:val="24"/>
        </w:rPr>
        <w:t xml:space="preserve"> Условията за управление на излезли от употреба гуми се определя с</w:t>
      </w:r>
      <w:r w:rsidRPr="008F7AF0">
        <w:rPr>
          <w:rFonts w:ascii="Times New Roman" w:hAnsi="Times New Roman"/>
          <w:bCs/>
          <w:sz w:val="24"/>
          <w:szCs w:val="24"/>
        </w:rPr>
        <w:t xml:space="preserve"> „Наредба за изискванията за третиране на излезли от употреба гуми”, п</w:t>
      </w:r>
      <w:r w:rsidRPr="008F7AF0">
        <w:rPr>
          <w:rFonts w:ascii="Times New Roman" w:hAnsi="Times New Roman"/>
          <w:sz w:val="24"/>
          <w:szCs w:val="24"/>
        </w:rPr>
        <w:t xml:space="preserve">риета с ПМС № 221 от 14.09.2012 г., </w:t>
      </w:r>
      <w:proofErr w:type="spellStart"/>
      <w:r w:rsidRPr="008F7AF0">
        <w:rPr>
          <w:rFonts w:ascii="Times New Roman" w:hAnsi="Times New Roman"/>
          <w:sz w:val="24"/>
          <w:szCs w:val="24"/>
        </w:rPr>
        <w:t>обн</w:t>
      </w:r>
      <w:proofErr w:type="spellEnd"/>
      <w:r w:rsidRPr="008F7AF0">
        <w:rPr>
          <w:rFonts w:ascii="Times New Roman" w:hAnsi="Times New Roman"/>
          <w:sz w:val="24"/>
          <w:szCs w:val="24"/>
        </w:rPr>
        <w:t>., ДВ, бр. 73 от 25.09.2012 г.</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4C4D88">
        <w:rPr>
          <w:rFonts w:ascii="Times New Roman" w:hAnsi="Times New Roman"/>
          <w:b/>
          <w:sz w:val="24"/>
          <w:szCs w:val="24"/>
        </w:rPr>
        <w:t>Чл.75</w:t>
      </w:r>
      <w:r w:rsidRPr="008F7AF0">
        <w:rPr>
          <w:rFonts w:ascii="Times New Roman" w:hAnsi="Times New Roman"/>
          <w:sz w:val="24"/>
          <w:szCs w:val="24"/>
        </w:rPr>
        <w:t xml:space="preserve"> (1) Кметът на общината: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определя местата за събиране на ИУГ на територията на общината, без да възпрепятства дейността на лицата, сключили договор с организация по оползотворяване, и/или на лицата, изпълняващи задълженията си индивидуално, и информира обществеността за местоположението им и за условията за приемане на ИУГ;</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съдейства за извършване на дейностите по събиране и съхраняване на ИУГ и предаването им за оползотворяване или обезвреждане.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Кметът на общината извършва дейностите по ал. 1 в следните случаи: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по т. 1 - когато местата за събиране на ИУГ са разположени върху общински имот, 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lastRenderedPageBreak/>
        <w:t xml:space="preserve"> 2. по т. 2 - когато има сключен договор за извършване на дейностите по събиране и съхраняване на ИУГ и предаването им за оползотворяване или обезвреждане със:</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а) организация по оползотворяване на ИУГ;</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б) лицата, които пускат на пазара гуми, които изпълняват задълженията си по наредбата индивидуално.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(3) За извършване на дейностите по ал. 1, т. 2 кметът на общината сключва договори с лицата притежаващи съответния документ по чл.35 от ЗУО.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(4) Договорите по ал. 3 съдържат най-малко: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изисквания към системата за събиране на ИУМПС на територията на съответната община;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задълженията за контрол по спазване на изискванията за събиране на ИУМПС на територията на общината;</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3. задълженията за предоставяне на информация на гражданите на съответната община по прилагане на системата за събиране на ИУМПС, провеждане на образователни и информационни кампании и работа с обществеността.</w:t>
      </w:r>
    </w:p>
    <w:p w:rsidR="00FF7D7F"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(5) Кметът на общината контролира изпълнението на задълженията във връзка със сключения договор.</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4C4D88">
        <w:rPr>
          <w:rFonts w:ascii="Times New Roman" w:hAnsi="Times New Roman"/>
          <w:b/>
          <w:sz w:val="24"/>
          <w:szCs w:val="24"/>
        </w:rPr>
        <w:t>Чл.76</w:t>
      </w:r>
      <w:r w:rsidRPr="008F7AF0">
        <w:rPr>
          <w:rFonts w:ascii="Times New Roman" w:hAnsi="Times New Roman"/>
          <w:sz w:val="24"/>
          <w:szCs w:val="24"/>
        </w:rPr>
        <w:t xml:space="preserve"> Лицата извършващи дейности по събиране, съхраняване, транспортиране, оползотворяване или обезвреждане на ИУГ трябва да притежават съответния документ по чл.35 от ЗУО.</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4C4D88">
        <w:rPr>
          <w:rFonts w:ascii="Times New Roman" w:hAnsi="Times New Roman"/>
          <w:b/>
          <w:sz w:val="24"/>
          <w:szCs w:val="24"/>
        </w:rPr>
        <w:t>Чл.77</w:t>
      </w:r>
      <w:r w:rsidRPr="008F7AF0">
        <w:rPr>
          <w:rFonts w:ascii="Times New Roman" w:hAnsi="Times New Roman"/>
          <w:sz w:val="24"/>
          <w:szCs w:val="24"/>
        </w:rPr>
        <w:t xml:space="preserve"> (1) Събирането и/или съхраняването на ИУГ се извършва на площадки за събиране и/или съхраняване на ИУГ, обособени самостоятелно или като част от площадките, на които са разположени съоръжения и инсталации за оползотворяване или обезвреждане на ИУГ.</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Събирането и/или съхраняването на ИУГ може да се извършва и в местата, където те се образуват, включително във:</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местата за смяна на гуми;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местата за продажба на гуми.</w:t>
      </w:r>
    </w:p>
    <w:p w:rsidR="00FF7D7F"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(3) За тези места не се изи</w:t>
      </w:r>
      <w:r>
        <w:rPr>
          <w:rFonts w:ascii="Times New Roman" w:hAnsi="Times New Roman"/>
          <w:sz w:val="24"/>
          <w:szCs w:val="24"/>
        </w:rPr>
        <w:t>сква документ по чл. 35 от ЗУО.</w:t>
      </w:r>
    </w:p>
    <w:p w:rsidR="00FF7D7F"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4C4D88">
        <w:rPr>
          <w:rFonts w:ascii="Times New Roman" w:hAnsi="Times New Roman"/>
          <w:b/>
          <w:sz w:val="24"/>
          <w:szCs w:val="24"/>
        </w:rPr>
        <w:t>Чл.78</w:t>
      </w:r>
      <w:r w:rsidRPr="008F7AF0">
        <w:rPr>
          <w:rFonts w:ascii="Times New Roman" w:hAnsi="Times New Roman"/>
          <w:sz w:val="24"/>
          <w:szCs w:val="24"/>
        </w:rPr>
        <w:t xml:space="preserve">  Забранява се: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1. изоставянето, нерегламентираното изхвърляне или друга форма на неконтролирано обезвреждане на ИУГ;</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изгарянето на ИУГ с изключение на случаите, в които лицата притежават съответното разрешение по чл. 35 от Закона за управление на отпадъците (ЗУО); </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3. депонирането на цели и нарязани ИУГ;</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4. предаването на ИУГ за третиране и транспортиране на лица, които не отговарят на условията по чл. 73.</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b/>
          <w:bCs/>
          <w:sz w:val="24"/>
          <w:szCs w:val="24"/>
        </w:rPr>
        <w:t>Чл. 7</w:t>
      </w:r>
      <w:r>
        <w:rPr>
          <w:rFonts w:ascii="Times New Roman" w:hAnsi="Times New Roman"/>
          <w:b/>
          <w:bCs/>
          <w:sz w:val="24"/>
          <w:szCs w:val="24"/>
        </w:rPr>
        <w:t>9</w:t>
      </w:r>
      <w:r w:rsidRPr="008F7AF0">
        <w:rPr>
          <w:rFonts w:ascii="Times New Roman" w:hAnsi="Times New Roman"/>
          <w:sz w:val="24"/>
          <w:szCs w:val="24"/>
        </w:rPr>
        <w:t xml:space="preserve"> (1) Лицата, които пускат на пазара гуми, отговарят за събирането, съхраняването, транспортирането, оползотворяването или обезвреждането на ИУГ.</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Когато тези лица не могат да бъдат идентифицирани, отговорността по ал. 1 се носи от дистрибуторите, включително от лицата, извършващи продажби на крайните потребители.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(3) За изпълнение на задълженията си лицата, които пускат на пазара гуми, са длъжни да осигурят възможност за приемане на ИУГ от крайните потребители в местата на продажбата и на смяната им и информират крайните потребители чрез обява на видно място в обекта от лицата, извършващи продажба и смяна на гуми.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(4) За предаването на ИУГ крайните потребители не дължат заплащане.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lastRenderedPageBreak/>
        <w:t xml:space="preserve"> (5) Лицата, извършващи продажба и/или смяна на гуми, в т.ч. мобилните сервизи за гуми, сключват договор с организация по оползотворяване на ИУГ, с лица, които пускат на пазара гуми, и изпълняват задълженията си индивидуално и/или с лица притежаващи съответния документ по чл. 35 от ЗУО.</w:t>
      </w:r>
    </w:p>
    <w:p w:rsidR="00FF7D7F" w:rsidRPr="00C44C7A"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C44C7A">
        <w:rPr>
          <w:rFonts w:ascii="Times New Roman" w:hAnsi="Times New Roman"/>
          <w:sz w:val="24"/>
          <w:szCs w:val="24"/>
        </w:rPr>
        <w:t>(6)</w:t>
      </w:r>
      <w:r w:rsidR="00C44C7A">
        <w:rPr>
          <w:rFonts w:ascii="Times New Roman" w:hAnsi="Times New Roman"/>
          <w:sz w:val="24"/>
          <w:szCs w:val="24"/>
        </w:rPr>
        <w:t xml:space="preserve"> </w:t>
      </w:r>
      <w:r w:rsidRPr="00C44C7A">
        <w:rPr>
          <w:rFonts w:ascii="Times New Roman" w:hAnsi="Times New Roman"/>
          <w:sz w:val="24"/>
          <w:szCs w:val="24"/>
          <w:lang w:val="en-US"/>
        </w:rPr>
        <w:t>(</w:t>
      </w:r>
      <w:r w:rsidR="00C44C7A" w:rsidRPr="00C44C7A">
        <w:rPr>
          <w:rFonts w:ascii="Times New Roman" w:hAnsi="Times New Roman"/>
          <w:sz w:val="24"/>
          <w:szCs w:val="24"/>
        </w:rPr>
        <w:t>отм. с Решение № 222</w:t>
      </w:r>
      <w:r w:rsidRPr="00C44C7A">
        <w:rPr>
          <w:rFonts w:ascii="Times New Roman" w:hAnsi="Times New Roman"/>
          <w:sz w:val="24"/>
          <w:szCs w:val="24"/>
        </w:rPr>
        <w:t>/</w:t>
      </w:r>
      <w:r w:rsidR="00C44C7A" w:rsidRPr="00C44C7A">
        <w:rPr>
          <w:rFonts w:ascii="Times New Roman" w:hAnsi="Times New Roman"/>
          <w:sz w:val="24"/>
          <w:szCs w:val="24"/>
        </w:rPr>
        <w:t>29.05</w:t>
      </w:r>
      <w:r w:rsidRPr="00C44C7A">
        <w:rPr>
          <w:rFonts w:ascii="Times New Roman" w:hAnsi="Times New Roman"/>
          <w:sz w:val="24"/>
          <w:szCs w:val="24"/>
        </w:rPr>
        <w:t>.2025 г.</w:t>
      </w:r>
      <w:r w:rsidRPr="00C44C7A">
        <w:rPr>
          <w:rFonts w:ascii="Times New Roman" w:hAnsi="Times New Roman"/>
          <w:sz w:val="24"/>
          <w:szCs w:val="24"/>
          <w:lang w:val="en-US"/>
        </w:rPr>
        <w:t>)</w:t>
      </w:r>
    </w:p>
    <w:p w:rsidR="00FF7D7F" w:rsidRPr="00C44C7A"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C44C7A">
        <w:rPr>
          <w:rFonts w:ascii="Times New Roman" w:hAnsi="Times New Roman"/>
          <w:sz w:val="24"/>
          <w:szCs w:val="24"/>
        </w:rPr>
        <w:t xml:space="preserve">(7) </w:t>
      </w:r>
      <w:r w:rsidRPr="00C44C7A">
        <w:rPr>
          <w:rFonts w:ascii="Times New Roman" w:hAnsi="Times New Roman"/>
          <w:sz w:val="24"/>
          <w:szCs w:val="24"/>
          <w:lang w:val="en-US"/>
        </w:rPr>
        <w:t>(</w:t>
      </w:r>
      <w:r w:rsidR="00C44C7A" w:rsidRPr="00C44C7A">
        <w:rPr>
          <w:rFonts w:ascii="Times New Roman" w:hAnsi="Times New Roman"/>
          <w:sz w:val="24"/>
          <w:szCs w:val="24"/>
        </w:rPr>
        <w:t>отм. с Решение № 222</w:t>
      </w:r>
      <w:r w:rsidRPr="00C44C7A">
        <w:rPr>
          <w:rFonts w:ascii="Times New Roman" w:hAnsi="Times New Roman"/>
          <w:sz w:val="24"/>
          <w:szCs w:val="24"/>
        </w:rPr>
        <w:t>/</w:t>
      </w:r>
      <w:r w:rsidR="00C44C7A" w:rsidRPr="00C44C7A">
        <w:rPr>
          <w:rFonts w:ascii="Times New Roman" w:hAnsi="Times New Roman"/>
          <w:sz w:val="24"/>
          <w:szCs w:val="24"/>
        </w:rPr>
        <w:t>29.05</w:t>
      </w:r>
      <w:r w:rsidRPr="00C44C7A">
        <w:rPr>
          <w:rFonts w:ascii="Times New Roman" w:hAnsi="Times New Roman"/>
          <w:sz w:val="24"/>
          <w:szCs w:val="24"/>
        </w:rPr>
        <w:t>.2025 г.</w:t>
      </w:r>
      <w:r w:rsidRPr="00C44C7A">
        <w:rPr>
          <w:rFonts w:ascii="Times New Roman" w:hAnsi="Times New Roman"/>
          <w:sz w:val="24"/>
          <w:szCs w:val="24"/>
          <w:lang w:val="en-US"/>
        </w:rPr>
        <w:t>)</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(8) Отговорността по ал. 7 се носи и от лицата, на които ИУГ са предадени за събиране, съхраняване или транспортиране.</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(9) Лицата по ал. 7 и 8 се освобождават от отговорност след предаването на ИУГ на лице, което притежава документ по чл. 35 ЗУО за оползотворяване или обезвреждане на ИУГ.</w:t>
      </w:r>
    </w:p>
    <w:p w:rsidR="00FF7D7F"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4C4D88" w:rsidRDefault="00FF7D7F" w:rsidP="00FF7D7F">
      <w:pPr>
        <w:widowControl w:val="0"/>
        <w:autoSpaceDE w:val="0"/>
        <w:autoSpaceDN w:val="0"/>
        <w:adjustRightInd w:val="0"/>
        <w:spacing w:after="0" w:line="240" w:lineRule="auto"/>
        <w:ind w:firstLine="480"/>
        <w:jc w:val="center"/>
        <w:rPr>
          <w:rFonts w:ascii="Times New Roman" w:hAnsi="Times New Roman"/>
          <w:b/>
          <w:sz w:val="24"/>
          <w:szCs w:val="24"/>
        </w:rPr>
      </w:pPr>
      <w:r w:rsidRPr="004C4D88">
        <w:rPr>
          <w:rFonts w:ascii="Times New Roman" w:hAnsi="Times New Roman"/>
          <w:b/>
          <w:sz w:val="24"/>
          <w:szCs w:val="24"/>
        </w:rPr>
        <w:t>ОТРАБОТЕНИ МАСЛА И ОТПАДЪЧНИ НЕФТОПРОДУКТИ</w:t>
      </w:r>
    </w:p>
    <w:p w:rsidR="00FF7D7F"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4C4D88"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4C4D88">
        <w:rPr>
          <w:rFonts w:ascii="Times New Roman" w:hAnsi="Times New Roman"/>
          <w:b/>
          <w:sz w:val="24"/>
          <w:szCs w:val="24"/>
        </w:rPr>
        <w:t>Чл.80</w:t>
      </w:r>
      <w:r w:rsidRPr="008F7AF0">
        <w:rPr>
          <w:rFonts w:ascii="Times New Roman" w:hAnsi="Times New Roman"/>
          <w:sz w:val="24"/>
          <w:szCs w:val="24"/>
        </w:rPr>
        <w:t xml:space="preserve"> Разделното събиране, съхраняване, транспортиране, оползотворяване и обезвреждане на отработени масла и отпадъчни нефтопродукти се определят с „Наредба за отработените масла и отпадъчни нефтопродукти”, приета с ПМС № 352/27.12.2012 г. (ДВ бр.2/2013 г.)</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ind w:firstLine="360"/>
        <w:jc w:val="both"/>
        <w:rPr>
          <w:rFonts w:ascii="Times New Roman" w:hAnsi="Times New Roman"/>
          <w:sz w:val="24"/>
          <w:szCs w:val="24"/>
        </w:rPr>
      </w:pPr>
      <w:r w:rsidRPr="004C4D88">
        <w:rPr>
          <w:rFonts w:ascii="Times New Roman" w:hAnsi="Times New Roman"/>
          <w:b/>
          <w:sz w:val="24"/>
          <w:szCs w:val="24"/>
        </w:rPr>
        <w:t>Чл.81</w:t>
      </w:r>
      <w:r w:rsidRPr="008F7AF0">
        <w:rPr>
          <w:rFonts w:ascii="Times New Roman" w:hAnsi="Times New Roman"/>
          <w:sz w:val="24"/>
          <w:szCs w:val="24"/>
        </w:rPr>
        <w:t>(1) Кметът на общината:</w:t>
      </w:r>
    </w:p>
    <w:p w:rsidR="00FF7D7F" w:rsidRPr="008F7AF0" w:rsidRDefault="00FF7D7F" w:rsidP="00FF7D7F">
      <w:pPr>
        <w:numPr>
          <w:ilvl w:val="0"/>
          <w:numId w:val="21"/>
        </w:numPr>
        <w:spacing w:after="0" w:line="240" w:lineRule="auto"/>
        <w:jc w:val="both"/>
        <w:rPr>
          <w:rFonts w:ascii="Times New Roman" w:hAnsi="Times New Roman"/>
          <w:sz w:val="24"/>
          <w:szCs w:val="24"/>
        </w:rPr>
      </w:pPr>
      <w:r w:rsidRPr="008F7AF0">
        <w:rPr>
          <w:rFonts w:ascii="Times New Roman" w:hAnsi="Times New Roman"/>
          <w:sz w:val="24"/>
          <w:szCs w:val="24"/>
        </w:rPr>
        <w:t>определя местата за смяна на отработени моторни масла на територията на общината, без да възпрепятства дейността на лицата сключили договор с организация по оползотворяване и/или лицата, които изпълняват задълженията си индивидуално и информира обществеността за местоположението им и условията за приемане на отработени масла;</w:t>
      </w:r>
    </w:p>
    <w:p w:rsidR="00FF7D7F" w:rsidRPr="008F7AF0" w:rsidRDefault="00FF7D7F" w:rsidP="00FF7D7F">
      <w:pPr>
        <w:numPr>
          <w:ilvl w:val="0"/>
          <w:numId w:val="21"/>
        </w:numPr>
        <w:spacing w:after="0" w:line="240" w:lineRule="auto"/>
        <w:jc w:val="both"/>
        <w:rPr>
          <w:rFonts w:ascii="Times New Roman" w:hAnsi="Times New Roman"/>
          <w:sz w:val="24"/>
          <w:szCs w:val="24"/>
        </w:rPr>
      </w:pPr>
      <w:r w:rsidRPr="008F7AF0">
        <w:rPr>
          <w:rFonts w:ascii="Times New Roman" w:hAnsi="Times New Roman"/>
          <w:sz w:val="24"/>
          <w:szCs w:val="24"/>
        </w:rPr>
        <w:t>съдейства за извършване на дейностите по събиране и съхраняване на излезли от употреба масла и отпадъчни нефтопродукти и предаването им за оползотворяване или обезвреждане.</w:t>
      </w:r>
    </w:p>
    <w:p w:rsidR="00FF7D7F" w:rsidRPr="008F7AF0" w:rsidRDefault="00FF7D7F" w:rsidP="00FF7D7F">
      <w:pPr>
        <w:widowControl w:val="0"/>
        <w:autoSpaceDE w:val="0"/>
        <w:autoSpaceDN w:val="0"/>
        <w:adjustRightInd w:val="0"/>
        <w:spacing w:after="0" w:line="240" w:lineRule="auto"/>
        <w:ind w:firstLine="708"/>
        <w:jc w:val="both"/>
        <w:rPr>
          <w:rFonts w:ascii="Times New Roman" w:hAnsi="Times New Roman"/>
          <w:sz w:val="24"/>
          <w:szCs w:val="24"/>
        </w:rPr>
      </w:pPr>
      <w:r w:rsidRPr="008F7AF0">
        <w:rPr>
          <w:rFonts w:ascii="Times New Roman" w:hAnsi="Times New Roman"/>
          <w:sz w:val="24"/>
          <w:szCs w:val="24"/>
        </w:rPr>
        <w:t>(2) Кметът на общината извършва дейностите по ал. 1 в следните случаи:</w:t>
      </w:r>
    </w:p>
    <w:p w:rsidR="00FF7D7F" w:rsidRPr="008F7AF0" w:rsidRDefault="00FF7D7F" w:rsidP="00FF7D7F">
      <w:pPr>
        <w:widowControl w:val="0"/>
        <w:autoSpaceDE w:val="0"/>
        <w:autoSpaceDN w:val="0"/>
        <w:adjustRightInd w:val="0"/>
        <w:spacing w:after="0" w:line="240" w:lineRule="auto"/>
        <w:ind w:firstLine="360"/>
        <w:jc w:val="both"/>
        <w:rPr>
          <w:rFonts w:ascii="Times New Roman" w:hAnsi="Times New Roman"/>
          <w:sz w:val="24"/>
          <w:szCs w:val="24"/>
        </w:rPr>
      </w:pPr>
      <w:r w:rsidRPr="008F7AF0">
        <w:rPr>
          <w:rFonts w:ascii="Times New Roman" w:hAnsi="Times New Roman"/>
          <w:sz w:val="24"/>
          <w:szCs w:val="24"/>
        </w:rPr>
        <w:t>1. по т. 1 - когато местата за смяна на отработени масла са разположени върху общински имот, и</w:t>
      </w:r>
    </w:p>
    <w:p w:rsidR="00FF7D7F" w:rsidRPr="008F7AF0" w:rsidRDefault="00FF7D7F" w:rsidP="00FF7D7F">
      <w:pPr>
        <w:widowControl w:val="0"/>
        <w:autoSpaceDE w:val="0"/>
        <w:autoSpaceDN w:val="0"/>
        <w:adjustRightInd w:val="0"/>
        <w:spacing w:after="0" w:line="240" w:lineRule="auto"/>
        <w:ind w:firstLine="360"/>
        <w:jc w:val="both"/>
        <w:rPr>
          <w:rFonts w:ascii="Times New Roman" w:hAnsi="Times New Roman"/>
          <w:sz w:val="24"/>
          <w:szCs w:val="24"/>
        </w:rPr>
      </w:pPr>
      <w:r w:rsidRPr="008F7AF0">
        <w:rPr>
          <w:rFonts w:ascii="Times New Roman" w:hAnsi="Times New Roman"/>
          <w:sz w:val="24"/>
          <w:szCs w:val="24"/>
        </w:rPr>
        <w:t>2. по т. 2 - когато има сключен договор за извършване на дейностите по събиране на отработени масла и предаването им на инсталации за оползотворяване или обезвреждане със:</w:t>
      </w:r>
    </w:p>
    <w:p w:rsidR="00FF7D7F" w:rsidRPr="008F7AF0" w:rsidRDefault="00FF7D7F" w:rsidP="00FF7D7F">
      <w:pPr>
        <w:widowControl w:val="0"/>
        <w:autoSpaceDE w:val="0"/>
        <w:autoSpaceDN w:val="0"/>
        <w:adjustRightInd w:val="0"/>
        <w:spacing w:after="0" w:line="240" w:lineRule="auto"/>
        <w:jc w:val="both"/>
        <w:rPr>
          <w:rFonts w:ascii="Times New Roman" w:hAnsi="Times New Roman"/>
          <w:sz w:val="24"/>
          <w:szCs w:val="24"/>
        </w:rPr>
      </w:pPr>
      <w:r w:rsidRPr="008F7AF0">
        <w:rPr>
          <w:rFonts w:ascii="Times New Roman" w:hAnsi="Times New Roman"/>
          <w:sz w:val="24"/>
          <w:szCs w:val="24"/>
        </w:rPr>
        <w:t xml:space="preserve"> а) организация по оползотворяване на отработени масла;</w:t>
      </w:r>
    </w:p>
    <w:p w:rsidR="00FF7D7F" w:rsidRPr="008F7AF0" w:rsidRDefault="00FF7D7F" w:rsidP="00FF7D7F">
      <w:pPr>
        <w:widowControl w:val="0"/>
        <w:autoSpaceDE w:val="0"/>
        <w:autoSpaceDN w:val="0"/>
        <w:adjustRightInd w:val="0"/>
        <w:spacing w:after="0" w:line="240" w:lineRule="auto"/>
        <w:jc w:val="both"/>
        <w:rPr>
          <w:rFonts w:ascii="Times New Roman" w:hAnsi="Times New Roman"/>
          <w:sz w:val="24"/>
          <w:szCs w:val="24"/>
        </w:rPr>
      </w:pPr>
      <w:r w:rsidRPr="008F7AF0">
        <w:rPr>
          <w:rFonts w:ascii="Times New Roman" w:hAnsi="Times New Roman"/>
          <w:sz w:val="24"/>
          <w:szCs w:val="24"/>
        </w:rPr>
        <w:t>б) лица, които пускат на пазара масла и изпълняват задълженията си индивидуално.</w:t>
      </w:r>
    </w:p>
    <w:p w:rsidR="00FF7D7F" w:rsidRPr="008F7AF0" w:rsidRDefault="00FF7D7F" w:rsidP="00FF7D7F">
      <w:pPr>
        <w:widowControl w:val="0"/>
        <w:autoSpaceDE w:val="0"/>
        <w:autoSpaceDN w:val="0"/>
        <w:adjustRightInd w:val="0"/>
        <w:spacing w:after="0" w:line="240" w:lineRule="auto"/>
        <w:jc w:val="both"/>
        <w:rPr>
          <w:rFonts w:ascii="Times New Roman" w:hAnsi="Times New Roman"/>
          <w:sz w:val="24"/>
          <w:szCs w:val="24"/>
        </w:rPr>
      </w:pPr>
      <w:r w:rsidRPr="008F7AF0">
        <w:rPr>
          <w:rFonts w:ascii="Times New Roman" w:hAnsi="Times New Roman"/>
          <w:sz w:val="24"/>
          <w:szCs w:val="24"/>
        </w:rPr>
        <w:t>в) други лица, притежаващи разрешение или регистрационе</w:t>
      </w:r>
      <w:r>
        <w:rPr>
          <w:rFonts w:ascii="Times New Roman" w:hAnsi="Times New Roman"/>
          <w:sz w:val="24"/>
          <w:szCs w:val="24"/>
        </w:rPr>
        <w:t>н документ, издаден по реда на г</w:t>
      </w:r>
      <w:r w:rsidRPr="008F7AF0">
        <w:rPr>
          <w:rFonts w:ascii="Times New Roman" w:hAnsi="Times New Roman"/>
          <w:sz w:val="24"/>
          <w:szCs w:val="24"/>
        </w:rPr>
        <w:t xml:space="preserve">лава пета, раздел </w:t>
      </w:r>
      <w:r w:rsidRPr="00B375DD">
        <w:rPr>
          <w:rFonts w:ascii="Times New Roman" w:hAnsi="Times New Roman"/>
          <w:sz w:val="24"/>
          <w:szCs w:val="24"/>
        </w:rPr>
        <w:t>I и II</w:t>
      </w:r>
      <w:r w:rsidRPr="008F7AF0">
        <w:rPr>
          <w:rFonts w:ascii="Times New Roman" w:hAnsi="Times New Roman"/>
          <w:sz w:val="24"/>
          <w:szCs w:val="24"/>
        </w:rPr>
        <w:t xml:space="preserve"> от ЗУО за извършване на дейности по събиране, транспортиране, регенериране и/или оползотворяване на отработени масла и/или комплексно разрешително, издадено по реда на глава седма, раздел II от ЗООС.</w:t>
      </w:r>
    </w:p>
    <w:p w:rsidR="00FF7D7F" w:rsidRPr="008F7AF0" w:rsidRDefault="00FF7D7F" w:rsidP="00FF7D7F">
      <w:pPr>
        <w:widowControl w:val="0"/>
        <w:autoSpaceDE w:val="0"/>
        <w:autoSpaceDN w:val="0"/>
        <w:adjustRightInd w:val="0"/>
        <w:spacing w:after="0" w:line="240" w:lineRule="auto"/>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8F7AF0">
        <w:rPr>
          <w:rFonts w:ascii="Times New Roman" w:hAnsi="Times New Roman"/>
          <w:sz w:val="24"/>
          <w:szCs w:val="24"/>
        </w:rPr>
        <w:t>(3) За извършване на дейностите по ал. 1, т. 2 кметът на общината сключва договор с лица притежаващи съответния документ по чл.35 от ЗУО.</w:t>
      </w:r>
    </w:p>
    <w:p w:rsidR="00FF7D7F" w:rsidRPr="00E61CE9"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ind w:firstLine="708"/>
        <w:jc w:val="both"/>
        <w:rPr>
          <w:rFonts w:ascii="Times New Roman" w:hAnsi="Times New Roman"/>
          <w:sz w:val="24"/>
          <w:szCs w:val="24"/>
        </w:rPr>
      </w:pPr>
      <w:r>
        <w:rPr>
          <w:rFonts w:ascii="Times New Roman" w:hAnsi="Times New Roman"/>
          <w:b/>
          <w:sz w:val="24"/>
          <w:szCs w:val="24"/>
        </w:rPr>
        <w:t>Чл.82</w:t>
      </w:r>
      <w:r w:rsidRPr="008F7AF0">
        <w:rPr>
          <w:rFonts w:ascii="Times New Roman" w:hAnsi="Times New Roman"/>
          <w:sz w:val="24"/>
          <w:szCs w:val="24"/>
        </w:rPr>
        <w:t xml:space="preserve"> Лицата, извършващи дейности по събиране, транспортиране и/или третиране на отработени масла и отпадъчни нефтопродукти, трябва да притежават съответното разрешение, комплексно разрешително или регистрационен документ по чл. 35 от Закона за управление на отпадъците за конкретната дейност.</w:t>
      </w:r>
    </w:p>
    <w:p w:rsidR="00FF7D7F" w:rsidRPr="008F7AF0" w:rsidRDefault="00FF7D7F" w:rsidP="00FF7D7F">
      <w:pPr>
        <w:spacing w:after="0" w:line="240" w:lineRule="auto"/>
        <w:ind w:firstLine="708"/>
        <w:jc w:val="both"/>
        <w:rPr>
          <w:rFonts w:ascii="Times New Roman" w:hAnsi="Times New Roman"/>
          <w:sz w:val="24"/>
          <w:szCs w:val="24"/>
        </w:rPr>
      </w:pPr>
      <w:r w:rsidRPr="004F60AF">
        <w:rPr>
          <w:rFonts w:ascii="Times New Roman" w:hAnsi="Times New Roman"/>
          <w:b/>
          <w:sz w:val="24"/>
          <w:szCs w:val="24"/>
        </w:rPr>
        <w:lastRenderedPageBreak/>
        <w:t>Чл.83</w:t>
      </w:r>
      <w:r w:rsidRPr="008F7AF0">
        <w:rPr>
          <w:rFonts w:ascii="Times New Roman" w:hAnsi="Times New Roman"/>
          <w:sz w:val="24"/>
          <w:szCs w:val="24"/>
        </w:rPr>
        <w:t xml:space="preserve"> Организациите по оползотворяване на отработени масла и лицата, които пускат на пазара масла и изпълняват задълженията си индивидуално, създават системи за разделно събиране и оползотворяване на отработени масла, като осигуряват:</w:t>
      </w:r>
    </w:p>
    <w:p w:rsidR="00FF7D7F" w:rsidRPr="008F7AF0" w:rsidRDefault="00FF7D7F" w:rsidP="00FF7D7F">
      <w:pPr>
        <w:pStyle w:val="a3"/>
        <w:numPr>
          <w:ilvl w:val="0"/>
          <w:numId w:val="22"/>
        </w:numPr>
        <w:spacing w:after="0" w:line="240" w:lineRule="auto"/>
        <w:jc w:val="both"/>
        <w:rPr>
          <w:rFonts w:ascii="Times New Roman" w:hAnsi="Times New Roman"/>
          <w:sz w:val="24"/>
          <w:szCs w:val="24"/>
          <w:lang w:eastAsia="bg-BG"/>
        </w:rPr>
      </w:pPr>
      <w:r w:rsidRPr="008F7AF0">
        <w:rPr>
          <w:rFonts w:ascii="Times New Roman" w:hAnsi="Times New Roman"/>
          <w:sz w:val="24"/>
          <w:szCs w:val="24"/>
          <w:lang w:eastAsia="bg-BG"/>
        </w:rPr>
        <w:t>Разделно събиране на маслата, образувани в автосервизите за смяна на масла;</w:t>
      </w:r>
    </w:p>
    <w:p w:rsidR="00FF7D7F" w:rsidRPr="008F7AF0" w:rsidRDefault="00FF7D7F" w:rsidP="00FF7D7F">
      <w:pPr>
        <w:pStyle w:val="a3"/>
        <w:numPr>
          <w:ilvl w:val="0"/>
          <w:numId w:val="22"/>
        </w:numPr>
        <w:spacing w:after="0" w:line="240" w:lineRule="auto"/>
        <w:jc w:val="both"/>
        <w:rPr>
          <w:rFonts w:ascii="Times New Roman" w:hAnsi="Times New Roman"/>
          <w:sz w:val="24"/>
          <w:szCs w:val="24"/>
          <w:lang w:eastAsia="bg-BG"/>
        </w:rPr>
      </w:pPr>
      <w:r w:rsidRPr="008F7AF0">
        <w:rPr>
          <w:rFonts w:ascii="Times New Roman" w:hAnsi="Times New Roman"/>
          <w:sz w:val="24"/>
          <w:szCs w:val="24"/>
          <w:lang w:eastAsia="bg-BG"/>
        </w:rPr>
        <w:t>Разделно събиране на отработени масла от местата за смяна на масла, определени от кмета на общината.</w:t>
      </w:r>
    </w:p>
    <w:p w:rsidR="00FF7D7F" w:rsidRPr="008F7AF0" w:rsidRDefault="00FF7D7F" w:rsidP="00FF7D7F">
      <w:pPr>
        <w:pStyle w:val="a3"/>
        <w:numPr>
          <w:ilvl w:val="0"/>
          <w:numId w:val="22"/>
        </w:numPr>
        <w:spacing w:after="0" w:line="240" w:lineRule="auto"/>
        <w:jc w:val="both"/>
        <w:rPr>
          <w:rFonts w:ascii="Times New Roman" w:hAnsi="Times New Roman"/>
          <w:sz w:val="24"/>
          <w:szCs w:val="24"/>
          <w:lang w:eastAsia="bg-BG"/>
        </w:rPr>
      </w:pPr>
      <w:r w:rsidRPr="008F7AF0">
        <w:rPr>
          <w:rFonts w:ascii="Times New Roman" w:hAnsi="Times New Roman"/>
          <w:sz w:val="24"/>
          <w:szCs w:val="24"/>
          <w:lang w:eastAsia="bg-BG"/>
        </w:rPr>
        <w:t>Разделно събиране на отработени масла, които се образуват от експлоатацията на техника и оборудване, от площадките за предварително съхранение</w:t>
      </w:r>
    </w:p>
    <w:p w:rsidR="00FF7D7F" w:rsidRDefault="00FF7D7F" w:rsidP="00FF7D7F">
      <w:pPr>
        <w:pStyle w:val="a3"/>
        <w:numPr>
          <w:ilvl w:val="0"/>
          <w:numId w:val="22"/>
        </w:numPr>
        <w:spacing w:after="0" w:line="240" w:lineRule="auto"/>
        <w:jc w:val="both"/>
        <w:rPr>
          <w:rFonts w:ascii="Times New Roman" w:hAnsi="Times New Roman"/>
          <w:sz w:val="24"/>
          <w:szCs w:val="24"/>
          <w:lang w:eastAsia="bg-BG"/>
        </w:rPr>
      </w:pPr>
      <w:r w:rsidRPr="008F7AF0">
        <w:rPr>
          <w:rFonts w:ascii="Times New Roman" w:hAnsi="Times New Roman"/>
          <w:sz w:val="24"/>
          <w:szCs w:val="24"/>
          <w:lang w:eastAsia="bg-BG"/>
        </w:rPr>
        <w:t>Предаване на събраните отработени масла на съоръжения и инсталации за оползотворяване и обезвреждане на отработени масла, в случаи че икономическите и организационни условия не позволяват тяхното оползотворяване.</w:t>
      </w:r>
    </w:p>
    <w:p w:rsidR="00FF7D7F" w:rsidRPr="00E926D5" w:rsidRDefault="00FF7D7F" w:rsidP="00FF7D7F">
      <w:pPr>
        <w:pStyle w:val="a3"/>
        <w:spacing w:after="0" w:line="240" w:lineRule="auto"/>
        <w:jc w:val="both"/>
        <w:rPr>
          <w:rFonts w:ascii="Times New Roman" w:hAnsi="Times New Roman"/>
          <w:sz w:val="24"/>
          <w:szCs w:val="24"/>
          <w:lang w:eastAsia="bg-BG"/>
        </w:rPr>
      </w:pPr>
    </w:p>
    <w:p w:rsidR="00FF7D7F" w:rsidRPr="008F7AF0" w:rsidRDefault="00FF7D7F" w:rsidP="00FF7D7F">
      <w:pPr>
        <w:ind w:firstLine="360"/>
        <w:jc w:val="both"/>
        <w:rPr>
          <w:rFonts w:ascii="Times New Roman" w:hAnsi="Times New Roman"/>
          <w:sz w:val="24"/>
          <w:szCs w:val="24"/>
        </w:rPr>
      </w:pPr>
      <w:r w:rsidRPr="008F7AF0">
        <w:rPr>
          <w:rFonts w:ascii="Times New Roman" w:hAnsi="Times New Roman"/>
          <w:b/>
          <w:bCs/>
          <w:sz w:val="24"/>
          <w:szCs w:val="24"/>
        </w:rPr>
        <w:t>Чл.8</w:t>
      </w:r>
      <w:r>
        <w:rPr>
          <w:rFonts w:ascii="Times New Roman" w:hAnsi="Times New Roman"/>
          <w:b/>
          <w:bCs/>
          <w:sz w:val="24"/>
          <w:szCs w:val="24"/>
        </w:rPr>
        <w:t>4</w:t>
      </w:r>
      <w:r w:rsidRPr="008F7AF0">
        <w:rPr>
          <w:rFonts w:ascii="Times New Roman" w:hAnsi="Times New Roman"/>
          <w:sz w:val="24"/>
          <w:szCs w:val="24"/>
        </w:rPr>
        <w:t>(1) Събирането и/или съхраняването на отработени масла и/или отпадъчни нефтопродукти се извършва:</w:t>
      </w:r>
    </w:p>
    <w:p w:rsidR="00FF7D7F" w:rsidRPr="008F7AF0" w:rsidRDefault="00FF7D7F" w:rsidP="00FF7D7F">
      <w:pPr>
        <w:pStyle w:val="a3"/>
        <w:numPr>
          <w:ilvl w:val="0"/>
          <w:numId w:val="23"/>
        </w:numPr>
        <w:jc w:val="both"/>
        <w:rPr>
          <w:rFonts w:ascii="Times New Roman" w:hAnsi="Times New Roman"/>
          <w:bCs/>
          <w:sz w:val="24"/>
          <w:szCs w:val="24"/>
          <w:lang w:eastAsia="bg-BG"/>
        </w:rPr>
      </w:pPr>
      <w:r w:rsidRPr="008F7AF0">
        <w:rPr>
          <w:rFonts w:ascii="Times New Roman" w:hAnsi="Times New Roman"/>
          <w:bCs/>
          <w:sz w:val="24"/>
          <w:szCs w:val="24"/>
          <w:lang w:eastAsia="bg-BG"/>
        </w:rPr>
        <w:t>В местата за смяна на отработени масла</w:t>
      </w:r>
    </w:p>
    <w:p w:rsidR="00FF7D7F" w:rsidRPr="008F7AF0" w:rsidRDefault="00FF7D7F" w:rsidP="00FF7D7F">
      <w:pPr>
        <w:pStyle w:val="a3"/>
        <w:numPr>
          <w:ilvl w:val="0"/>
          <w:numId w:val="23"/>
        </w:numPr>
        <w:jc w:val="both"/>
        <w:rPr>
          <w:rFonts w:ascii="Times New Roman" w:hAnsi="Times New Roman"/>
          <w:bCs/>
          <w:sz w:val="24"/>
          <w:szCs w:val="24"/>
          <w:lang w:eastAsia="bg-BG"/>
        </w:rPr>
      </w:pPr>
      <w:r w:rsidRPr="008F7AF0">
        <w:rPr>
          <w:rFonts w:ascii="Times New Roman" w:hAnsi="Times New Roman"/>
          <w:bCs/>
          <w:sz w:val="24"/>
          <w:szCs w:val="24"/>
          <w:lang w:eastAsia="bg-BG"/>
        </w:rPr>
        <w:t>На площадките за предварително съхранение – в резултат на експлоатацията на техника и оборудване</w:t>
      </w:r>
    </w:p>
    <w:p w:rsidR="00FF7D7F" w:rsidRPr="008F7AF0" w:rsidRDefault="00FF7D7F" w:rsidP="00FF7D7F">
      <w:pPr>
        <w:pStyle w:val="a3"/>
        <w:numPr>
          <w:ilvl w:val="0"/>
          <w:numId w:val="23"/>
        </w:numPr>
        <w:jc w:val="both"/>
        <w:rPr>
          <w:rFonts w:ascii="Times New Roman" w:hAnsi="Times New Roman"/>
          <w:bCs/>
          <w:sz w:val="24"/>
          <w:szCs w:val="24"/>
          <w:lang w:eastAsia="bg-BG"/>
        </w:rPr>
      </w:pPr>
      <w:r w:rsidRPr="008F7AF0">
        <w:rPr>
          <w:rFonts w:ascii="Times New Roman" w:hAnsi="Times New Roman"/>
          <w:bCs/>
          <w:sz w:val="24"/>
          <w:szCs w:val="24"/>
          <w:lang w:eastAsia="bg-BG"/>
        </w:rPr>
        <w:t>В събирателни пунктове обособени самостоятелно или като част от площадките, на които са разположени съоръжения и инсталации за оползотворяване и/или обезвреждане на отработени масла и отпадъчни нефтопродукти.</w:t>
      </w:r>
    </w:p>
    <w:p w:rsidR="00FF7D7F" w:rsidRPr="008F7AF0" w:rsidRDefault="00FF7D7F" w:rsidP="00FF7D7F">
      <w:pPr>
        <w:ind w:firstLine="360"/>
        <w:jc w:val="both"/>
        <w:rPr>
          <w:rFonts w:ascii="Times New Roman" w:hAnsi="Times New Roman"/>
          <w:bCs/>
          <w:sz w:val="24"/>
          <w:szCs w:val="24"/>
        </w:rPr>
      </w:pPr>
      <w:r w:rsidRPr="008F7AF0">
        <w:rPr>
          <w:rFonts w:ascii="Times New Roman" w:hAnsi="Times New Roman"/>
          <w:sz w:val="24"/>
          <w:szCs w:val="24"/>
        </w:rPr>
        <w:t xml:space="preserve">(2) Местата за смяна на отработени масла, площадките за предварително съхраняване и събирателните пунктове за </w:t>
      </w:r>
      <w:r w:rsidRPr="008F7AF0">
        <w:rPr>
          <w:rFonts w:ascii="Times New Roman" w:hAnsi="Times New Roman"/>
          <w:bCs/>
          <w:sz w:val="24"/>
          <w:szCs w:val="24"/>
        </w:rPr>
        <w:t>отработени масла и отпадъчни нефтопродукти, както обособените части от площадки на които се извършват дейности с отработени масла и/или отпадъчни нефтопродукти трябва да отговорят на следните изисквания:</w:t>
      </w:r>
    </w:p>
    <w:p w:rsidR="00FF7D7F" w:rsidRPr="008F7AF0" w:rsidRDefault="00FF7D7F" w:rsidP="00FF7D7F">
      <w:pPr>
        <w:ind w:firstLine="360"/>
        <w:jc w:val="both"/>
        <w:rPr>
          <w:rFonts w:ascii="Times New Roman" w:hAnsi="Times New Roman"/>
          <w:bCs/>
          <w:sz w:val="24"/>
          <w:szCs w:val="24"/>
        </w:rPr>
      </w:pPr>
      <w:r w:rsidRPr="008F7AF0">
        <w:rPr>
          <w:rFonts w:ascii="Times New Roman" w:hAnsi="Times New Roman"/>
          <w:bCs/>
          <w:sz w:val="24"/>
          <w:szCs w:val="24"/>
        </w:rPr>
        <w:t>1. Да бъдат бетонирани и/или покрити с друг маслоустойчив материал</w:t>
      </w:r>
    </w:p>
    <w:p w:rsidR="00FF7D7F" w:rsidRPr="008F7AF0" w:rsidRDefault="00FF7D7F" w:rsidP="00FF7D7F">
      <w:pPr>
        <w:ind w:firstLine="360"/>
        <w:jc w:val="both"/>
        <w:rPr>
          <w:rFonts w:ascii="Times New Roman" w:hAnsi="Times New Roman"/>
          <w:bCs/>
          <w:sz w:val="24"/>
          <w:szCs w:val="24"/>
        </w:rPr>
      </w:pPr>
      <w:r w:rsidRPr="008F7AF0">
        <w:rPr>
          <w:rFonts w:ascii="Times New Roman" w:hAnsi="Times New Roman"/>
          <w:bCs/>
          <w:sz w:val="24"/>
          <w:szCs w:val="24"/>
        </w:rPr>
        <w:t>2. Да бъдат оборудвани с приемателни резервоари и/или съдове за събиране и съхраняване</w:t>
      </w:r>
    </w:p>
    <w:p w:rsidR="00FF7D7F" w:rsidRPr="008F7AF0" w:rsidRDefault="00FF7D7F" w:rsidP="00FF7D7F">
      <w:pPr>
        <w:ind w:firstLine="360"/>
        <w:jc w:val="both"/>
        <w:rPr>
          <w:rFonts w:ascii="Times New Roman" w:hAnsi="Times New Roman"/>
          <w:bCs/>
          <w:sz w:val="24"/>
          <w:szCs w:val="24"/>
        </w:rPr>
      </w:pPr>
      <w:r w:rsidRPr="008F7AF0">
        <w:rPr>
          <w:rFonts w:ascii="Times New Roman" w:hAnsi="Times New Roman"/>
          <w:bCs/>
          <w:sz w:val="24"/>
          <w:szCs w:val="24"/>
        </w:rPr>
        <w:t>3. Да бъдат оборудвани с устройства за безаварийно изпомпване или източване на отработените масла и отпадъчни нефтопродукти;</w:t>
      </w:r>
    </w:p>
    <w:p w:rsidR="00FF7D7F" w:rsidRPr="008F7AF0" w:rsidRDefault="00FF7D7F" w:rsidP="00FF7D7F">
      <w:pPr>
        <w:ind w:firstLine="360"/>
        <w:jc w:val="both"/>
        <w:rPr>
          <w:rFonts w:ascii="Times New Roman" w:hAnsi="Times New Roman"/>
          <w:sz w:val="24"/>
          <w:szCs w:val="24"/>
        </w:rPr>
      </w:pPr>
      <w:r w:rsidRPr="008F7AF0">
        <w:rPr>
          <w:rFonts w:ascii="Times New Roman" w:hAnsi="Times New Roman"/>
          <w:bCs/>
          <w:sz w:val="24"/>
          <w:szCs w:val="24"/>
        </w:rPr>
        <w:t xml:space="preserve">4. Да разполагат с налични количества </w:t>
      </w:r>
      <w:proofErr w:type="spellStart"/>
      <w:r w:rsidRPr="008F7AF0">
        <w:rPr>
          <w:rFonts w:ascii="Times New Roman" w:hAnsi="Times New Roman"/>
          <w:bCs/>
          <w:sz w:val="24"/>
          <w:szCs w:val="24"/>
        </w:rPr>
        <w:t>сорбенти</w:t>
      </w:r>
      <w:proofErr w:type="spellEnd"/>
      <w:r w:rsidR="00220764">
        <w:rPr>
          <w:rFonts w:ascii="Times New Roman" w:hAnsi="Times New Roman"/>
          <w:bCs/>
          <w:sz w:val="24"/>
          <w:szCs w:val="24"/>
        </w:rPr>
        <w:t xml:space="preserve"> </w:t>
      </w:r>
      <w:r w:rsidRPr="008F7AF0">
        <w:rPr>
          <w:rFonts w:ascii="Times New Roman" w:hAnsi="Times New Roman"/>
          <w:sz w:val="24"/>
          <w:szCs w:val="24"/>
        </w:rPr>
        <w:t>(пясък, пръст и др.), използвани при евентуални разливи;</w:t>
      </w:r>
    </w:p>
    <w:p w:rsidR="00FF7D7F" w:rsidRPr="008F7AF0" w:rsidRDefault="00FF7D7F" w:rsidP="00FF7D7F">
      <w:pPr>
        <w:spacing w:after="0" w:line="240" w:lineRule="auto"/>
        <w:ind w:firstLine="360"/>
        <w:jc w:val="both"/>
        <w:rPr>
          <w:rFonts w:ascii="Times New Roman" w:hAnsi="Times New Roman"/>
          <w:sz w:val="24"/>
          <w:szCs w:val="24"/>
        </w:rPr>
      </w:pPr>
      <w:r w:rsidRPr="008F7AF0">
        <w:rPr>
          <w:rFonts w:ascii="Times New Roman" w:hAnsi="Times New Roman"/>
          <w:sz w:val="24"/>
          <w:szCs w:val="24"/>
        </w:rPr>
        <w:t>(3) Приемателните резервоари и съдове за събиране, включително за разделно събиране и съхраняване на отработени масла и отпадъчни нефтопродукти трябва да отговарят на следните изисквания:</w:t>
      </w:r>
    </w:p>
    <w:p w:rsidR="00FF7D7F" w:rsidRPr="008F7AF0" w:rsidRDefault="00FF7D7F" w:rsidP="00FF7D7F">
      <w:pPr>
        <w:spacing w:after="0" w:line="240" w:lineRule="auto"/>
        <w:ind w:firstLine="360"/>
        <w:jc w:val="both"/>
        <w:rPr>
          <w:rFonts w:ascii="Times New Roman" w:hAnsi="Times New Roman"/>
          <w:sz w:val="24"/>
          <w:szCs w:val="24"/>
        </w:rPr>
      </w:pPr>
      <w:r w:rsidRPr="008F7AF0">
        <w:rPr>
          <w:rFonts w:ascii="Times New Roman" w:hAnsi="Times New Roman"/>
          <w:sz w:val="24"/>
          <w:szCs w:val="24"/>
        </w:rPr>
        <w:t>1. да са изработени от материали, които не взаимодействат с отработените масла и отпадъчните нефтопродукти;</w:t>
      </w:r>
    </w:p>
    <w:p w:rsidR="00FF7D7F" w:rsidRPr="008F7AF0" w:rsidRDefault="00FF7D7F" w:rsidP="00FF7D7F">
      <w:pPr>
        <w:spacing w:after="0" w:line="240" w:lineRule="auto"/>
        <w:ind w:firstLine="360"/>
        <w:jc w:val="both"/>
        <w:rPr>
          <w:rFonts w:ascii="Times New Roman" w:hAnsi="Times New Roman"/>
          <w:sz w:val="24"/>
          <w:szCs w:val="24"/>
        </w:rPr>
      </w:pPr>
      <w:r w:rsidRPr="008F7AF0">
        <w:rPr>
          <w:rFonts w:ascii="Times New Roman" w:hAnsi="Times New Roman"/>
          <w:sz w:val="24"/>
          <w:szCs w:val="24"/>
        </w:rPr>
        <w:t>2. да са плътно затворени извън времето на извършване на манипулации;</w:t>
      </w:r>
    </w:p>
    <w:p w:rsidR="00FF7D7F" w:rsidRPr="008F7AF0" w:rsidRDefault="00FF7D7F" w:rsidP="00FF7D7F">
      <w:pPr>
        <w:spacing w:after="0" w:line="240" w:lineRule="auto"/>
        <w:ind w:firstLine="360"/>
        <w:jc w:val="both"/>
        <w:rPr>
          <w:rFonts w:ascii="Times New Roman" w:hAnsi="Times New Roman"/>
          <w:sz w:val="24"/>
          <w:szCs w:val="24"/>
        </w:rPr>
      </w:pPr>
      <w:r w:rsidRPr="008F7AF0">
        <w:rPr>
          <w:rFonts w:ascii="Times New Roman" w:hAnsi="Times New Roman"/>
          <w:sz w:val="24"/>
          <w:szCs w:val="24"/>
        </w:rPr>
        <w:t>3. да са маркирани с надпис "Отработени масла" или "Отпадъчни нефтопродукти", както и с надпис, съдържащ кода и наименованието на отпадъка</w:t>
      </w:r>
    </w:p>
    <w:p w:rsidR="00FF7D7F" w:rsidRPr="008F7AF0" w:rsidRDefault="00FF7D7F" w:rsidP="00FF7D7F">
      <w:pPr>
        <w:spacing w:after="0" w:line="240" w:lineRule="auto"/>
        <w:jc w:val="both"/>
        <w:rPr>
          <w:rFonts w:ascii="Times New Roman" w:hAnsi="Times New Roman"/>
          <w:b/>
          <w:bCs/>
          <w:sz w:val="24"/>
          <w:szCs w:val="24"/>
        </w:rPr>
      </w:pPr>
    </w:p>
    <w:p w:rsidR="00FF7D7F" w:rsidRDefault="00FF7D7F" w:rsidP="00FF7D7F">
      <w:pPr>
        <w:spacing w:after="0" w:line="240" w:lineRule="auto"/>
        <w:ind w:firstLine="360"/>
        <w:jc w:val="both"/>
        <w:rPr>
          <w:rFonts w:ascii="Times New Roman" w:hAnsi="Times New Roman"/>
          <w:sz w:val="24"/>
          <w:szCs w:val="24"/>
        </w:rPr>
      </w:pPr>
      <w:r>
        <w:rPr>
          <w:rFonts w:ascii="Times New Roman" w:hAnsi="Times New Roman"/>
          <w:b/>
          <w:bCs/>
          <w:sz w:val="24"/>
          <w:szCs w:val="24"/>
        </w:rPr>
        <w:t>Чл.</w:t>
      </w:r>
      <w:r w:rsidRPr="008F7AF0">
        <w:rPr>
          <w:rFonts w:ascii="Times New Roman" w:hAnsi="Times New Roman"/>
          <w:b/>
          <w:bCs/>
          <w:sz w:val="24"/>
          <w:szCs w:val="24"/>
        </w:rPr>
        <w:t>8</w:t>
      </w:r>
      <w:r>
        <w:rPr>
          <w:rFonts w:ascii="Times New Roman" w:hAnsi="Times New Roman"/>
          <w:b/>
          <w:bCs/>
          <w:sz w:val="24"/>
          <w:szCs w:val="24"/>
        </w:rPr>
        <w:t xml:space="preserve">5 </w:t>
      </w:r>
      <w:r w:rsidRPr="008F7AF0">
        <w:rPr>
          <w:rFonts w:ascii="Times New Roman" w:hAnsi="Times New Roman"/>
          <w:sz w:val="24"/>
          <w:szCs w:val="24"/>
        </w:rPr>
        <w:t xml:space="preserve">Лицата, при чиято дейност се образуват отработени масла и/или отпадъчни нефтопродукти, както и притежателите на отработени масла и отпадъчни нефтопродукти ги предават за оползотворяване и/или обезвреждане на лицата по </w:t>
      </w:r>
      <w:r w:rsidRPr="004F60AF">
        <w:rPr>
          <w:rFonts w:ascii="Times New Roman" w:hAnsi="Times New Roman"/>
          <w:sz w:val="24"/>
          <w:szCs w:val="24"/>
        </w:rPr>
        <w:t xml:space="preserve">чл. </w:t>
      </w:r>
      <w:r w:rsidRPr="004F60AF">
        <w:rPr>
          <w:rStyle w:val="samedocreference"/>
          <w:rFonts w:ascii="Times New Roman" w:hAnsi="Times New Roman"/>
          <w:sz w:val="24"/>
          <w:szCs w:val="24"/>
        </w:rPr>
        <w:t>82</w:t>
      </w:r>
      <w:r w:rsidRPr="004F60AF">
        <w:rPr>
          <w:rFonts w:ascii="Times New Roman" w:hAnsi="Times New Roman"/>
          <w:sz w:val="24"/>
          <w:szCs w:val="24"/>
        </w:rPr>
        <w:t xml:space="preserve"> въз основа на писмен договор или ги оползотворяват, и/или обезвреждат в собствен</w:t>
      </w:r>
      <w:r w:rsidRPr="008F7AF0">
        <w:rPr>
          <w:rFonts w:ascii="Times New Roman" w:hAnsi="Times New Roman"/>
          <w:sz w:val="24"/>
          <w:szCs w:val="24"/>
        </w:rPr>
        <w:t xml:space="preserve">и съоръжения в </w:t>
      </w:r>
      <w:r w:rsidRPr="008F7AF0">
        <w:rPr>
          <w:rFonts w:ascii="Times New Roman" w:hAnsi="Times New Roman"/>
          <w:sz w:val="24"/>
          <w:szCs w:val="24"/>
        </w:rPr>
        <w:lastRenderedPageBreak/>
        <w:t xml:space="preserve">съответствие с разпоредбите на </w:t>
      </w:r>
      <w:r w:rsidRPr="008F7AF0">
        <w:rPr>
          <w:rStyle w:val="newdocreference"/>
          <w:rFonts w:ascii="Times New Roman" w:hAnsi="Times New Roman"/>
          <w:sz w:val="24"/>
          <w:szCs w:val="24"/>
        </w:rPr>
        <w:t>ЗУО</w:t>
      </w:r>
      <w:r w:rsidRPr="008F7AF0">
        <w:rPr>
          <w:rFonts w:ascii="Times New Roman" w:hAnsi="Times New Roman"/>
          <w:sz w:val="24"/>
          <w:szCs w:val="24"/>
        </w:rPr>
        <w:t xml:space="preserve"> и подзаконовите нормативни актове по прилагането му.</w:t>
      </w:r>
    </w:p>
    <w:p w:rsidR="00FF7D7F" w:rsidRPr="008F7AF0" w:rsidRDefault="00FF7D7F" w:rsidP="00FF7D7F">
      <w:pPr>
        <w:spacing w:after="0" w:line="240" w:lineRule="auto"/>
        <w:ind w:firstLine="360"/>
        <w:jc w:val="both"/>
        <w:rPr>
          <w:rFonts w:ascii="Times New Roman" w:hAnsi="Times New Roman"/>
          <w:sz w:val="24"/>
          <w:szCs w:val="24"/>
        </w:rPr>
      </w:pPr>
    </w:p>
    <w:p w:rsidR="00FF7D7F" w:rsidRDefault="00FF7D7F" w:rsidP="00FF7D7F">
      <w:pPr>
        <w:ind w:firstLine="360"/>
        <w:jc w:val="both"/>
        <w:rPr>
          <w:rFonts w:ascii="Times New Roman" w:hAnsi="Times New Roman"/>
          <w:sz w:val="24"/>
          <w:szCs w:val="24"/>
        </w:rPr>
      </w:pPr>
      <w:r>
        <w:rPr>
          <w:rFonts w:ascii="Times New Roman" w:hAnsi="Times New Roman"/>
          <w:b/>
          <w:sz w:val="24"/>
          <w:szCs w:val="24"/>
        </w:rPr>
        <w:t>Чл.</w:t>
      </w:r>
      <w:r w:rsidRPr="008F7AF0">
        <w:rPr>
          <w:rFonts w:ascii="Times New Roman" w:hAnsi="Times New Roman"/>
          <w:b/>
          <w:sz w:val="24"/>
          <w:szCs w:val="24"/>
        </w:rPr>
        <w:t>8</w:t>
      </w:r>
      <w:r>
        <w:rPr>
          <w:rFonts w:ascii="Times New Roman" w:hAnsi="Times New Roman"/>
          <w:b/>
          <w:sz w:val="24"/>
          <w:szCs w:val="24"/>
        </w:rPr>
        <w:t>6</w:t>
      </w:r>
      <w:r w:rsidRPr="008F7AF0">
        <w:rPr>
          <w:rFonts w:ascii="Times New Roman" w:hAnsi="Times New Roman"/>
          <w:sz w:val="24"/>
          <w:szCs w:val="24"/>
        </w:rPr>
        <w:t xml:space="preserve"> Физически и юридически лица, предлагащи за продажба моторни и трансмисионни масла, поставят на подходящи и достъпни места в търговските си обекти списък с местата, определени от Кмета на община Девня за смяна на отработени моторни масла, като посочват точен адрес, телефон и фирма.</w:t>
      </w:r>
    </w:p>
    <w:p w:rsidR="00FF7D7F" w:rsidRPr="008F7AF0" w:rsidRDefault="00FF7D7F" w:rsidP="00FF7D7F">
      <w:pPr>
        <w:ind w:firstLine="360"/>
        <w:jc w:val="both"/>
        <w:rPr>
          <w:rFonts w:ascii="Times New Roman" w:hAnsi="Times New Roman"/>
          <w:sz w:val="24"/>
          <w:szCs w:val="24"/>
        </w:rPr>
      </w:pPr>
      <w:r w:rsidRPr="008559B1">
        <w:rPr>
          <w:rFonts w:ascii="Times New Roman" w:hAnsi="Times New Roman"/>
          <w:b/>
          <w:sz w:val="24"/>
          <w:szCs w:val="24"/>
        </w:rPr>
        <w:t>Чл.87</w:t>
      </w:r>
      <w:r>
        <w:rPr>
          <w:rFonts w:ascii="Times New Roman" w:hAnsi="Times New Roman"/>
          <w:sz w:val="24"/>
          <w:szCs w:val="24"/>
        </w:rPr>
        <w:t xml:space="preserve"> Местата за смяна на отработени масла и отпадъчни нефтопродукти са действащите автосервизи на територията на общината.</w:t>
      </w:r>
    </w:p>
    <w:p w:rsidR="00FF7D7F" w:rsidRPr="00667F9B" w:rsidRDefault="00FF7D7F" w:rsidP="00FF7D7F">
      <w:pPr>
        <w:ind w:firstLine="360"/>
        <w:jc w:val="both"/>
        <w:rPr>
          <w:rFonts w:ascii="Times New Roman" w:hAnsi="Times New Roman"/>
          <w:sz w:val="24"/>
          <w:szCs w:val="24"/>
        </w:rPr>
      </w:pPr>
      <w:r w:rsidRPr="008F7AF0">
        <w:rPr>
          <w:rFonts w:ascii="Times New Roman" w:hAnsi="Times New Roman"/>
          <w:b/>
          <w:bCs/>
          <w:sz w:val="24"/>
          <w:szCs w:val="24"/>
        </w:rPr>
        <w:t>Чл. 8</w:t>
      </w:r>
      <w:r>
        <w:rPr>
          <w:rFonts w:ascii="Times New Roman" w:hAnsi="Times New Roman"/>
          <w:b/>
          <w:bCs/>
          <w:sz w:val="24"/>
          <w:szCs w:val="24"/>
        </w:rPr>
        <w:t xml:space="preserve">8 </w:t>
      </w:r>
      <w:r w:rsidRPr="00667F9B">
        <w:rPr>
          <w:rFonts w:ascii="Times New Roman" w:hAnsi="Times New Roman"/>
          <w:sz w:val="24"/>
          <w:szCs w:val="24"/>
        </w:rPr>
        <w:t>Забранява се:</w:t>
      </w:r>
    </w:p>
    <w:p w:rsidR="00FF7D7F" w:rsidRPr="008F7AF0" w:rsidRDefault="00FF7D7F" w:rsidP="00FF7D7F">
      <w:pPr>
        <w:numPr>
          <w:ilvl w:val="0"/>
          <w:numId w:val="20"/>
        </w:numPr>
        <w:spacing w:after="0" w:line="240" w:lineRule="auto"/>
        <w:jc w:val="both"/>
        <w:rPr>
          <w:rFonts w:ascii="Times New Roman" w:hAnsi="Times New Roman"/>
          <w:sz w:val="24"/>
          <w:szCs w:val="24"/>
        </w:rPr>
      </w:pPr>
      <w:r w:rsidRPr="008F7AF0">
        <w:rPr>
          <w:rFonts w:ascii="Times New Roman" w:hAnsi="Times New Roman"/>
          <w:sz w:val="24"/>
          <w:szCs w:val="24"/>
        </w:rPr>
        <w:t xml:space="preserve">Изоставянето, изхвърлянето или друга форма на нерегламентирано обезвреждане на </w:t>
      </w:r>
      <w:r w:rsidRPr="008F7AF0">
        <w:rPr>
          <w:rFonts w:ascii="Times New Roman" w:hAnsi="Times New Roman"/>
          <w:bCs/>
          <w:sz w:val="24"/>
          <w:szCs w:val="24"/>
        </w:rPr>
        <w:t>отработени масла и отпадъчни нефтопродукти</w:t>
      </w:r>
    </w:p>
    <w:p w:rsidR="00FF7D7F" w:rsidRPr="008F7AF0" w:rsidRDefault="00FF7D7F" w:rsidP="00FF7D7F">
      <w:pPr>
        <w:numPr>
          <w:ilvl w:val="0"/>
          <w:numId w:val="20"/>
        </w:numPr>
        <w:spacing w:after="0" w:line="240" w:lineRule="auto"/>
        <w:jc w:val="both"/>
        <w:rPr>
          <w:rFonts w:ascii="Times New Roman" w:hAnsi="Times New Roman"/>
          <w:sz w:val="24"/>
          <w:szCs w:val="24"/>
        </w:rPr>
      </w:pPr>
      <w:r w:rsidRPr="008F7AF0">
        <w:rPr>
          <w:rFonts w:ascii="Times New Roman" w:hAnsi="Times New Roman"/>
          <w:sz w:val="24"/>
          <w:szCs w:val="24"/>
        </w:rPr>
        <w:t>Изхвърлянето на отработени масла и отпадъчни нефтопродукти в повърхностни и подземни води, в териториалното море и канализационните системи;</w:t>
      </w:r>
    </w:p>
    <w:p w:rsidR="00FF7D7F" w:rsidRPr="008F7AF0" w:rsidRDefault="00FF7D7F" w:rsidP="00FF7D7F">
      <w:pPr>
        <w:numPr>
          <w:ilvl w:val="0"/>
          <w:numId w:val="20"/>
        </w:numPr>
        <w:spacing w:after="0" w:line="240" w:lineRule="auto"/>
        <w:jc w:val="both"/>
        <w:rPr>
          <w:rFonts w:ascii="Times New Roman" w:hAnsi="Times New Roman"/>
          <w:sz w:val="24"/>
          <w:szCs w:val="24"/>
        </w:rPr>
      </w:pPr>
      <w:r w:rsidRPr="008F7AF0">
        <w:rPr>
          <w:rFonts w:ascii="Times New Roman" w:hAnsi="Times New Roman"/>
          <w:sz w:val="24"/>
          <w:szCs w:val="24"/>
        </w:rPr>
        <w:t>съхраняване на отработени масла и отпадъчни нефтопродукти по начин, водещ до замърсяване на почвата;</w:t>
      </w:r>
    </w:p>
    <w:p w:rsidR="00FF7D7F" w:rsidRPr="008F7AF0" w:rsidRDefault="00FF7D7F" w:rsidP="00FF7D7F">
      <w:pPr>
        <w:numPr>
          <w:ilvl w:val="0"/>
          <w:numId w:val="20"/>
        </w:numPr>
        <w:spacing w:after="0" w:line="240" w:lineRule="auto"/>
        <w:jc w:val="both"/>
        <w:rPr>
          <w:rFonts w:ascii="Times New Roman" w:hAnsi="Times New Roman"/>
          <w:sz w:val="24"/>
          <w:szCs w:val="24"/>
        </w:rPr>
      </w:pPr>
      <w:r w:rsidRPr="008F7AF0">
        <w:rPr>
          <w:rFonts w:ascii="Times New Roman" w:hAnsi="Times New Roman"/>
          <w:sz w:val="24"/>
          <w:szCs w:val="24"/>
        </w:rPr>
        <w:t>третирането, включително изгаряне на отработени масла и отпадъчни нефтопродукти в инсталации неотговарящи на изискванията на ЗУО;</w:t>
      </w:r>
    </w:p>
    <w:p w:rsidR="00FF7D7F" w:rsidRPr="008F7AF0" w:rsidRDefault="00FF7D7F" w:rsidP="00FF7D7F">
      <w:pPr>
        <w:numPr>
          <w:ilvl w:val="0"/>
          <w:numId w:val="20"/>
        </w:numPr>
        <w:spacing w:after="0" w:line="240" w:lineRule="auto"/>
        <w:jc w:val="both"/>
        <w:rPr>
          <w:rFonts w:ascii="Times New Roman" w:hAnsi="Times New Roman"/>
          <w:sz w:val="24"/>
          <w:szCs w:val="24"/>
        </w:rPr>
      </w:pPr>
      <w:r w:rsidRPr="008F7AF0">
        <w:rPr>
          <w:rFonts w:ascii="Times New Roman" w:hAnsi="Times New Roman"/>
          <w:sz w:val="24"/>
          <w:szCs w:val="24"/>
        </w:rPr>
        <w:t>нерегламентираното изхвърляне на отпадъците, образувани от извършването на дейности по третиране и транспортиране на отработени масла и отпадъчни нефтопродукти;</w:t>
      </w:r>
    </w:p>
    <w:p w:rsidR="00FF7D7F" w:rsidRPr="008F7AF0" w:rsidRDefault="00FF7D7F" w:rsidP="00FF7D7F">
      <w:pPr>
        <w:numPr>
          <w:ilvl w:val="0"/>
          <w:numId w:val="20"/>
        </w:numPr>
        <w:spacing w:after="0" w:line="240" w:lineRule="auto"/>
        <w:jc w:val="both"/>
        <w:rPr>
          <w:rFonts w:ascii="Times New Roman" w:hAnsi="Times New Roman"/>
          <w:sz w:val="24"/>
          <w:szCs w:val="24"/>
        </w:rPr>
      </w:pPr>
      <w:r w:rsidRPr="008F7AF0">
        <w:rPr>
          <w:rFonts w:ascii="Times New Roman" w:hAnsi="Times New Roman"/>
          <w:sz w:val="24"/>
          <w:szCs w:val="24"/>
        </w:rPr>
        <w:t xml:space="preserve">предаването на отработени масла и отпадъчни нефтопродукти на лица, които не притежават документ по чл. 35 от ЗУО; </w:t>
      </w:r>
    </w:p>
    <w:p w:rsidR="00FF7D7F" w:rsidRPr="008F7AF0" w:rsidRDefault="00FF7D7F" w:rsidP="00FF7D7F">
      <w:pPr>
        <w:numPr>
          <w:ilvl w:val="0"/>
          <w:numId w:val="20"/>
        </w:numPr>
        <w:spacing w:after="0" w:line="240" w:lineRule="auto"/>
        <w:jc w:val="both"/>
        <w:rPr>
          <w:rFonts w:ascii="Times New Roman" w:hAnsi="Times New Roman"/>
          <w:sz w:val="24"/>
          <w:szCs w:val="24"/>
        </w:rPr>
      </w:pPr>
      <w:r w:rsidRPr="008F7AF0">
        <w:rPr>
          <w:rFonts w:ascii="Times New Roman" w:hAnsi="Times New Roman"/>
          <w:sz w:val="24"/>
          <w:szCs w:val="24"/>
        </w:rPr>
        <w:t>смесването на отработени масла и отпадъчни нефтопродукти с други отпадъци, както и смесването на отработени масла с различни характеристики, което ще възпрепятства тяхното оползотворяване;</w:t>
      </w:r>
    </w:p>
    <w:p w:rsidR="00FF7D7F" w:rsidRPr="008F7AF0" w:rsidRDefault="00FF7D7F" w:rsidP="00FF7D7F">
      <w:pPr>
        <w:numPr>
          <w:ilvl w:val="0"/>
          <w:numId w:val="20"/>
        </w:numPr>
        <w:spacing w:after="0" w:line="240" w:lineRule="auto"/>
        <w:jc w:val="both"/>
        <w:rPr>
          <w:rFonts w:ascii="Times New Roman" w:hAnsi="Times New Roman"/>
          <w:sz w:val="24"/>
          <w:szCs w:val="24"/>
        </w:rPr>
      </w:pPr>
      <w:r w:rsidRPr="008F7AF0">
        <w:rPr>
          <w:rFonts w:ascii="Times New Roman" w:hAnsi="Times New Roman"/>
          <w:sz w:val="24"/>
          <w:szCs w:val="24"/>
        </w:rPr>
        <w:t>смесването на отработени масла и отпадъчни нефтопродукти с горива, охлаждащи течности, спирачна течност, разтворители и други вещества и материали;</w:t>
      </w:r>
    </w:p>
    <w:p w:rsidR="00FF7D7F" w:rsidRPr="008F7AF0" w:rsidRDefault="00FF7D7F" w:rsidP="00FF7D7F">
      <w:pPr>
        <w:numPr>
          <w:ilvl w:val="0"/>
          <w:numId w:val="20"/>
        </w:numPr>
        <w:spacing w:after="0" w:line="240" w:lineRule="auto"/>
        <w:jc w:val="both"/>
        <w:rPr>
          <w:rFonts w:ascii="Times New Roman" w:hAnsi="Times New Roman"/>
          <w:sz w:val="24"/>
          <w:szCs w:val="24"/>
        </w:rPr>
      </w:pPr>
      <w:r w:rsidRPr="008F7AF0">
        <w:rPr>
          <w:rFonts w:ascii="Times New Roman" w:hAnsi="Times New Roman"/>
          <w:sz w:val="24"/>
          <w:szCs w:val="24"/>
        </w:rPr>
        <w:t>изхвърлянето на отработени масла и отпадъчни нефтопродукти в съдове за битови отпадъци;</w:t>
      </w:r>
    </w:p>
    <w:p w:rsidR="00FF7D7F" w:rsidRPr="008F7AF0" w:rsidRDefault="00FF7D7F" w:rsidP="00FF7D7F">
      <w:pPr>
        <w:numPr>
          <w:ilvl w:val="0"/>
          <w:numId w:val="20"/>
        </w:numPr>
        <w:spacing w:after="0" w:line="240" w:lineRule="auto"/>
        <w:jc w:val="both"/>
        <w:rPr>
          <w:rFonts w:ascii="Times New Roman" w:hAnsi="Times New Roman"/>
          <w:sz w:val="24"/>
          <w:szCs w:val="24"/>
        </w:rPr>
      </w:pPr>
      <w:r w:rsidRPr="008F7AF0">
        <w:rPr>
          <w:rFonts w:ascii="Times New Roman" w:hAnsi="Times New Roman"/>
          <w:sz w:val="24"/>
          <w:szCs w:val="24"/>
        </w:rPr>
        <w:t>депонирането на отработени масла и течни отпадъчни нефтопродукти.</w:t>
      </w:r>
    </w:p>
    <w:p w:rsidR="00FF7D7F" w:rsidRPr="008F7AF0" w:rsidRDefault="00FF7D7F" w:rsidP="00FF7D7F">
      <w:pPr>
        <w:numPr>
          <w:ilvl w:val="0"/>
          <w:numId w:val="20"/>
        </w:numPr>
        <w:spacing w:after="0" w:line="240" w:lineRule="auto"/>
        <w:jc w:val="both"/>
        <w:rPr>
          <w:rFonts w:ascii="Times New Roman" w:hAnsi="Times New Roman"/>
          <w:sz w:val="24"/>
          <w:szCs w:val="24"/>
        </w:rPr>
      </w:pPr>
      <w:r w:rsidRPr="008F7AF0">
        <w:rPr>
          <w:rFonts w:ascii="Times New Roman" w:hAnsi="Times New Roman"/>
          <w:sz w:val="24"/>
          <w:szCs w:val="24"/>
        </w:rPr>
        <w:t>извършването на смяна на отработени масла на места, които не са оборудвани за целта, и в съдове, неотговарящи на нормативните изисквания;</w:t>
      </w:r>
    </w:p>
    <w:p w:rsidR="00FF7D7F" w:rsidRPr="008F7AF0" w:rsidRDefault="00FF7D7F" w:rsidP="00FF7D7F">
      <w:pPr>
        <w:numPr>
          <w:ilvl w:val="0"/>
          <w:numId w:val="20"/>
        </w:numPr>
        <w:spacing w:after="0" w:line="240" w:lineRule="auto"/>
        <w:jc w:val="both"/>
        <w:rPr>
          <w:rFonts w:ascii="Times New Roman" w:hAnsi="Times New Roman"/>
          <w:sz w:val="24"/>
          <w:szCs w:val="24"/>
        </w:rPr>
      </w:pPr>
      <w:r w:rsidRPr="008F7AF0">
        <w:rPr>
          <w:rFonts w:ascii="Times New Roman" w:hAnsi="Times New Roman"/>
          <w:sz w:val="24"/>
          <w:szCs w:val="24"/>
        </w:rPr>
        <w:t>нерегламентираното третиране и транспортиране на отработени масла и отпадъчни нефтопродукти.</w:t>
      </w:r>
    </w:p>
    <w:p w:rsidR="00FF7D7F" w:rsidRPr="008F7AF0" w:rsidRDefault="00FF7D7F" w:rsidP="00FF7D7F">
      <w:pPr>
        <w:spacing w:after="0" w:line="240" w:lineRule="auto"/>
        <w:ind w:left="72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Default="00FF7D7F" w:rsidP="00FF7D7F">
      <w:pPr>
        <w:widowControl w:val="0"/>
        <w:autoSpaceDE w:val="0"/>
        <w:autoSpaceDN w:val="0"/>
        <w:adjustRightInd w:val="0"/>
        <w:spacing w:after="0" w:line="240" w:lineRule="auto"/>
        <w:ind w:firstLine="480"/>
        <w:jc w:val="center"/>
        <w:rPr>
          <w:rFonts w:ascii="Times New Roman" w:hAnsi="Times New Roman"/>
          <w:b/>
          <w:sz w:val="24"/>
          <w:szCs w:val="24"/>
        </w:rPr>
      </w:pPr>
      <w:r w:rsidRPr="000A7769">
        <w:rPr>
          <w:rFonts w:ascii="Times New Roman" w:hAnsi="Times New Roman"/>
          <w:b/>
          <w:sz w:val="24"/>
          <w:szCs w:val="24"/>
        </w:rPr>
        <w:t>УТАЙКИ ОТ ПСОВ</w:t>
      </w:r>
    </w:p>
    <w:p w:rsidR="00FF7D7F" w:rsidRPr="000A7769" w:rsidRDefault="00FF7D7F" w:rsidP="00FF7D7F">
      <w:pPr>
        <w:widowControl w:val="0"/>
        <w:autoSpaceDE w:val="0"/>
        <w:autoSpaceDN w:val="0"/>
        <w:adjustRightInd w:val="0"/>
        <w:spacing w:after="0" w:line="240" w:lineRule="auto"/>
        <w:ind w:firstLine="480"/>
        <w:jc w:val="center"/>
        <w:rPr>
          <w:rFonts w:ascii="Times New Roman" w:hAnsi="Times New Roman"/>
          <w:b/>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0A7769">
        <w:rPr>
          <w:rFonts w:ascii="Times New Roman" w:hAnsi="Times New Roman"/>
          <w:b/>
          <w:sz w:val="24"/>
          <w:szCs w:val="24"/>
        </w:rPr>
        <w:t>Чл.89</w:t>
      </w:r>
      <w:r w:rsidRPr="008F7AF0">
        <w:rPr>
          <w:rFonts w:ascii="Times New Roman" w:hAnsi="Times New Roman"/>
          <w:sz w:val="24"/>
          <w:szCs w:val="24"/>
        </w:rPr>
        <w:t xml:space="preserve"> (1) В съответствие с принципа „Замърсителят плаща” управлението на утайките от пречиствателни станции за отпадъчни води  (ПСОВ) е задължение на притежателите им.</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(2) Изискванията за управление на утайки от пречистване на отпадъчни води се определят чрез „</w:t>
      </w:r>
      <w:r w:rsidRPr="008F7AF0">
        <w:rPr>
          <w:rFonts w:ascii="Times New Roman" w:hAnsi="Times New Roman"/>
          <w:bCs/>
          <w:sz w:val="24"/>
          <w:szCs w:val="24"/>
        </w:rPr>
        <w:t>Наредба за реда и начина за оползотворяване на утайки от пречистването на отпадъчни води чрез употребата им в земеделието”, п</w:t>
      </w:r>
      <w:r w:rsidRPr="008F7AF0">
        <w:rPr>
          <w:rFonts w:ascii="Times New Roman" w:hAnsi="Times New Roman"/>
          <w:sz w:val="24"/>
          <w:szCs w:val="24"/>
        </w:rPr>
        <w:t xml:space="preserve">риета с ПМС № 339 от 14.12.2004 г., </w:t>
      </w:r>
      <w:proofErr w:type="spellStart"/>
      <w:r w:rsidRPr="008F7AF0">
        <w:rPr>
          <w:rFonts w:ascii="Times New Roman" w:hAnsi="Times New Roman"/>
          <w:sz w:val="24"/>
          <w:szCs w:val="24"/>
        </w:rPr>
        <w:t>обн</w:t>
      </w:r>
      <w:proofErr w:type="spellEnd"/>
      <w:r w:rsidRPr="008F7AF0">
        <w:rPr>
          <w:rFonts w:ascii="Times New Roman" w:hAnsi="Times New Roman"/>
          <w:sz w:val="24"/>
          <w:szCs w:val="24"/>
        </w:rPr>
        <w:t>., ДВ, бр. 112 от 23.12.2004 г., изм. и доп., бр. 29 от 8.04.2011 г.</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0A7769">
        <w:rPr>
          <w:rFonts w:ascii="Times New Roman" w:hAnsi="Times New Roman"/>
          <w:b/>
          <w:sz w:val="24"/>
          <w:szCs w:val="24"/>
        </w:rPr>
        <w:lastRenderedPageBreak/>
        <w:t>Чл.90</w:t>
      </w:r>
      <w:r w:rsidRPr="008F7AF0">
        <w:rPr>
          <w:rFonts w:ascii="Times New Roman" w:hAnsi="Times New Roman"/>
          <w:sz w:val="24"/>
          <w:szCs w:val="24"/>
        </w:rPr>
        <w:t xml:space="preserve"> (1) Производителите на утайки трябва да ги третират по метод, който осигурява условия за приключване на ферментационния процес, за ограничаване отделянето на неприятни миризми и за предотвратяване разпространението на патогенни организми.</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(2) Утайките, предназначени за оползотворяване в земеделието, се третират по начин, който да осигури съответствие с микробиологичните и </w:t>
      </w:r>
      <w:proofErr w:type="spellStart"/>
      <w:r w:rsidRPr="008F7AF0">
        <w:rPr>
          <w:rFonts w:ascii="Times New Roman" w:hAnsi="Times New Roman"/>
          <w:sz w:val="24"/>
          <w:szCs w:val="24"/>
        </w:rPr>
        <w:t>паразитологичните</w:t>
      </w:r>
      <w:proofErr w:type="spellEnd"/>
      <w:r w:rsidRPr="008F7AF0">
        <w:rPr>
          <w:rFonts w:ascii="Times New Roman" w:hAnsi="Times New Roman"/>
          <w:sz w:val="24"/>
          <w:szCs w:val="24"/>
        </w:rPr>
        <w:t xml:space="preserve"> изисквания, определени в приложение № 3 на наредбата.</w:t>
      </w:r>
    </w:p>
    <w:p w:rsidR="00FF7D7F"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0A7769">
        <w:rPr>
          <w:rFonts w:ascii="Times New Roman" w:hAnsi="Times New Roman"/>
          <w:b/>
          <w:sz w:val="24"/>
          <w:szCs w:val="24"/>
        </w:rPr>
        <w:t>Чл.91</w:t>
      </w:r>
      <w:r w:rsidRPr="008F7AF0">
        <w:rPr>
          <w:rFonts w:ascii="Times New Roman" w:hAnsi="Times New Roman"/>
          <w:sz w:val="24"/>
          <w:szCs w:val="24"/>
        </w:rPr>
        <w:t xml:space="preserve"> Оползотворяването на утайки чрез употребата им в земеделието се извършва по начин, който да гарантира опазване на човешкото здраве и околната среда, включително на почвите.</w:t>
      </w:r>
    </w:p>
    <w:p w:rsidR="00FF7D7F" w:rsidRPr="008F7AF0" w:rsidRDefault="00FF7D7F" w:rsidP="00FF7D7F">
      <w:pPr>
        <w:widowControl w:val="0"/>
        <w:autoSpaceDE w:val="0"/>
        <w:autoSpaceDN w:val="0"/>
        <w:adjustRightInd w:val="0"/>
        <w:jc w:val="both"/>
        <w:rPr>
          <w:rFonts w:ascii="Times New Roman" w:hAnsi="Times New Roman"/>
          <w:sz w:val="24"/>
          <w:szCs w:val="24"/>
        </w:rPr>
      </w:pPr>
    </w:p>
    <w:p w:rsidR="00FF7D7F" w:rsidRPr="000A7769" w:rsidRDefault="00FF7D7F" w:rsidP="00FF7D7F">
      <w:pPr>
        <w:widowControl w:val="0"/>
        <w:autoSpaceDE w:val="0"/>
        <w:autoSpaceDN w:val="0"/>
        <w:adjustRightInd w:val="0"/>
        <w:jc w:val="center"/>
        <w:rPr>
          <w:rFonts w:ascii="Times New Roman" w:hAnsi="Times New Roman"/>
          <w:b/>
          <w:sz w:val="24"/>
          <w:szCs w:val="24"/>
        </w:rPr>
      </w:pPr>
      <w:r w:rsidRPr="000A7769">
        <w:rPr>
          <w:rFonts w:ascii="Times New Roman" w:hAnsi="Times New Roman"/>
          <w:b/>
          <w:sz w:val="24"/>
          <w:szCs w:val="24"/>
        </w:rPr>
        <w:t>ОТПАДЪЦИ ОТ ХУМАННАТА МЕДИЦИНА</w:t>
      </w:r>
    </w:p>
    <w:p w:rsidR="00FF7D7F" w:rsidRPr="008F7AF0" w:rsidRDefault="00FF7D7F" w:rsidP="00FF7D7F">
      <w:pPr>
        <w:widowControl w:val="0"/>
        <w:autoSpaceDE w:val="0"/>
        <w:autoSpaceDN w:val="0"/>
        <w:adjustRightInd w:val="0"/>
        <w:ind w:firstLine="708"/>
        <w:jc w:val="both"/>
        <w:rPr>
          <w:rFonts w:ascii="Times New Roman" w:hAnsi="Times New Roman"/>
          <w:sz w:val="24"/>
          <w:szCs w:val="24"/>
        </w:rPr>
      </w:pPr>
      <w:r w:rsidRPr="000A7769">
        <w:rPr>
          <w:rFonts w:ascii="Times New Roman" w:hAnsi="Times New Roman"/>
          <w:b/>
          <w:sz w:val="24"/>
          <w:szCs w:val="24"/>
        </w:rPr>
        <w:t>Чл.92</w:t>
      </w:r>
      <w:r w:rsidRPr="008F7AF0">
        <w:rPr>
          <w:rFonts w:ascii="Times New Roman" w:hAnsi="Times New Roman"/>
          <w:sz w:val="24"/>
          <w:szCs w:val="24"/>
        </w:rPr>
        <w:t xml:space="preserve"> (1) Съгласно изискванията към дейностите по събиране и третиране на отпадъците на територията на лечебните и здравни заведения те са отговорни за безопасното управление на отпадъците, образувани в резултат на тяхната дейност.</w:t>
      </w:r>
    </w:p>
    <w:p w:rsidR="00FF7D7F" w:rsidRPr="008F7AF0" w:rsidRDefault="00FF7D7F" w:rsidP="00FF7D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ab/>
      </w:r>
      <w:r w:rsidRPr="008F7AF0">
        <w:rPr>
          <w:rFonts w:ascii="Times New Roman" w:hAnsi="Times New Roman"/>
          <w:sz w:val="24"/>
          <w:szCs w:val="24"/>
        </w:rPr>
        <w:t>(2) Здравните заведения „МБАЛ – Девня” ЕООД и ДКЦ1 - Девня имат сключени договори за организиране на събиране, транспортиране и предаване за обезвреждане на отпадъци от хуманната медицина, вследствие извършване на медицинска дейност.</w:t>
      </w:r>
    </w:p>
    <w:p w:rsidR="00FF7D7F" w:rsidRPr="008F7AF0" w:rsidRDefault="00FF7D7F" w:rsidP="00FF7D7F">
      <w:pPr>
        <w:widowControl w:val="0"/>
        <w:autoSpaceDE w:val="0"/>
        <w:autoSpaceDN w:val="0"/>
        <w:adjustRightInd w:val="0"/>
        <w:ind w:firstLine="360"/>
        <w:jc w:val="both"/>
        <w:rPr>
          <w:rFonts w:ascii="Times New Roman" w:hAnsi="Times New Roman"/>
          <w:sz w:val="24"/>
          <w:szCs w:val="24"/>
        </w:rPr>
      </w:pPr>
      <w:r w:rsidRPr="000A7769">
        <w:rPr>
          <w:rFonts w:ascii="Times New Roman" w:hAnsi="Times New Roman"/>
          <w:b/>
          <w:sz w:val="24"/>
          <w:szCs w:val="24"/>
        </w:rPr>
        <w:t>Чл.93</w:t>
      </w:r>
      <w:r w:rsidRPr="008F7AF0">
        <w:rPr>
          <w:rFonts w:ascii="Times New Roman" w:hAnsi="Times New Roman"/>
          <w:sz w:val="24"/>
          <w:szCs w:val="24"/>
        </w:rPr>
        <w:t xml:space="preserve"> Забранява се:</w:t>
      </w:r>
    </w:p>
    <w:p w:rsidR="00FF7D7F" w:rsidRPr="008F7AF0" w:rsidRDefault="00FF7D7F" w:rsidP="00FF7D7F">
      <w:pPr>
        <w:pStyle w:val="a3"/>
        <w:widowControl w:val="0"/>
        <w:numPr>
          <w:ilvl w:val="0"/>
          <w:numId w:val="18"/>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Изхвърлянето на опасни отпадъци от лечебните заведения на нерегламентирани места и/или в съдовете за събиране на битови и масово разпространени отпадъци.</w:t>
      </w:r>
    </w:p>
    <w:p w:rsidR="00FF7D7F" w:rsidRPr="008F7AF0" w:rsidRDefault="00FF7D7F" w:rsidP="00FF7D7F">
      <w:pPr>
        <w:pStyle w:val="a3"/>
        <w:widowControl w:val="0"/>
        <w:numPr>
          <w:ilvl w:val="0"/>
          <w:numId w:val="18"/>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Съхраняването на опасни отпадъци от лечебните заведения на открито или по начин, който води до замърсяване компонентите на околната среда или създава предпоставки за възникване на опасност от епидемия.</w:t>
      </w:r>
    </w:p>
    <w:p w:rsidR="00FF7D7F" w:rsidRPr="008F7AF0" w:rsidRDefault="00FF7D7F" w:rsidP="00FF7D7F">
      <w:pPr>
        <w:pStyle w:val="a3"/>
        <w:widowControl w:val="0"/>
        <w:numPr>
          <w:ilvl w:val="0"/>
          <w:numId w:val="18"/>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Допускане на смесване на опасни отпадъци от медицинската дейност с други опасни отпадъци, вещества и материали, като възпрепятства последващо оползотворяване или обезвреждане.</w:t>
      </w:r>
    </w:p>
    <w:p w:rsidR="00FF7D7F" w:rsidRPr="008F7AF0" w:rsidRDefault="00FF7D7F" w:rsidP="00FF7D7F">
      <w:pPr>
        <w:pStyle w:val="a3"/>
        <w:widowControl w:val="0"/>
        <w:numPr>
          <w:ilvl w:val="0"/>
          <w:numId w:val="18"/>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 xml:space="preserve">Предаването за депониране </w:t>
      </w:r>
      <w:proofErr w:type="spellStart"/>
      <w:r w:rsidRPr="008F7AF0">
        <w:rPr>
          <w:rFonts w:ascii="Times New Roman" w:hAnsi="Times New Roman"/>
          <w:sz w:val="24"/>
          <w:szCs w:val="24"/>
        </w:rPr>
        <w:t>нетретирани</w:t>
      </w:r>
      <w:proofErr w:type="spellEnd"/>
      <w:r w:rsidRPr="008F7AF0">
        <w:rPr>
          <w:rFonts w:ascii="Times New Roman" w:hAnsi="Times New Roman"/>
          <w:sz w:val="24"/>
          <w:szCs w:val="24"/>
        </w:rPr>
        <w:t xml:space="preserve"> отпадъци от медицинската дейност</w:t>
      </w:r>
    </w:p>
    <w:p w:rsidR="00FF7D7F" w:rsidRPr="008F7AF0" w:rsidRDefault="00FF7D7F" w:rsidP="00FF7D7F">
      <w:pPr>
        <w:pStyle w:val="a3"/>
        <w:widowControl w:val="0"/>
        <w:numPr>
          <w:ilvl w:val="0"/>
          <w:numId w:val="18"/>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Третиране на отпадъци от лечебните заведения, в т.ч. изгаряне и други нерегламентирани дейности.</w:t>
      </w:r>
    </w:p>
    <w:p w:rsidR="00FF7D7F" w:rsidRPr="008F7AF0" w:rsidRDefault="00FF7D7F" w:rsidP="00FF7D7F">
      <w:pPr>
        <w:widowControl w:val="0"/>
        <w:autoSpaceDE w:val="0"/>
        <w:autoSpaceDN w:val="0"/>
        <w:adjustRightInd w:val="0"/>
        <w:ind w:left="360"/>
        <w:jc w:val="both"/>
        <w:rPr>
          <w:rFonts w:ascii="Times New Roman" w:hAnsi="Times New Roman"/>
          <w:sz w:val="24"/>
          <w:szCs w:val="24"/>
        </w:rPr>
      </w:pPr>
    </w:p>
    <w:p w:rsidR="00FF7D7F" w:rsidRPr="000A7769" w:rsidRDefault="00FF7D7F" w:rsidP="00FF7D7F">
      <w:pPr>
        <w:widowControl w:val="0"/>
        <w:autoSpaceDE w:val="0"/>
        <w:autoSpaceDN w:val="0"/>
        <w:adjustRightInd w:val="0"/>
        <w:ind w:left="360"/>
        <w:jc w:val="center"/>
        <w:rPr>
          <w:rFonts w:ascii="Times New Roman" w:hAnsi="Times New Roman"/>
          <w:b/>
          <w:sz w:val="24"/>
          <w:szCs w:val="24"/>
        </w:rPr>
      </w:pPr>
      <w:r w:rsidRPr="000A7769">
        <w:rPr>
          <w:rFonts w:ascii="Times New Roman" w:hAnsi="Times New Roman"/>
          <w:b/>
          <w:sz w:val="24"/>
          <w:szCs w:val="24"/>
        </w:rPr>
        <w:t>ОТПАДЪЦИ ОТ ЧЕРНИ И ЦВЕТНИ МЕТАЛИ (ОЧЦМ)</w:t>
      </w:r>
    </w:p>
    <w:p w:rsidR="00FF7D7F" w:rsidRDefault="00FF7D7F" w:rsidP="00FF7D7F">
      <w:pPr>
        <w:widowControl w:val="0"/>
        <w:autoSpaceDE w:val="0"/>
        <w:autoSpaceDN w:val="0"/>
        <w:adjustRightInd w:val="0"/>
        <w:ind w:firstLine="480"/>
        <w:jc w:val="both"/>
        <w:rPr>
          <w:rFonts w:ascii="Times New Roman" w:hAnsi="Times New Roman"/>
          <w:sz w:val="24"/>
          <w:szCs w:val="24"/>
        </w:rPr>
      </w:pPr>
      <w:r w:rsidRPr="000A7769">
        <w:rPr>
          <w:rFonts w:ascii="Times New Roman" w:hAnsi="Times New Roman"/>
          <w:b/>
          <w:sz w:val="24"/>
          <w:szCs w:val="24"/>
        </w:rPr>
        <w:t>Чл.9</w:t>
      </w:r>
      <w:r>
        <w:rPr>
          <w:rFonts w:ascii="Times New Roman" w:hAnsi="Times New Roman"/>
          <w:b/>
          <w:sz w:val="24"/>
          <w:szCs w:val="24"/>
        </w:rPr>
        <w:t>4</w:t>
      </w:r>
      <w:r w:rsidRPr="008F7AF0">
        <w:rPr>
          <w:rFonts w:ascii="Times New Roman" w:hAnsi="Times New Roman"/>
          <w:sz w:val="24"/>
          <w:szCs w:val="24"/>
        </w:rPr>
        <w:t xml:space="preserve"> (1) Дейностите с ОЧЦМ се извършват само на площадки, разположени на територии, за които съгласно устройствен план са допустими производствени и складови дейности, на пристанища за обществен транспорт с национално и регионално значение и на обекти на железопътната инфраструктура със стопанско предназначение. </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(2) Всяка площадка трябва да отговаря на нормативните изисквания за опазване на човешкото здраве и околната среда.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0A7769">
        <w:rPr>
          <w:rFonts w:ascii="Times New Roman" w:hAnsi="Times New Roman"/>
          <w:b/>
          <w:sz w:val="24"/>
          <w:szCs w:val="24"/>
        </w:rPr>
        <w:t>Чл.95</w:t>
      </w:r>
      <w:r w:rsidRPr="008F7AF0">
        <w:rPr>
          <w:rFonts w:ascii="Times New Roman" w:hAnsi="Times New Roman"/>
          <w:sz w:val="24"/>
          <w:szCs w:val="24"/>
        </w:rPr>
        <w:t xml:space="preserve"> (1) Предаването и приемането на отпадъци от черни и цветни метали, които нямат битов характер, включително тези, които представляват кабели и </w:t>
      </w:r>
      <w:r w:rsidRPr="008F7AF0">
        <w:rPr>
          <w:rFonts w:ascii="Times New Roman" w:hAnsi="Times New Roman"/>
          <w:sz w:val="24"/>
          <w:szCs w:val="24"/>
        </w:rPr>
        <w:lastRenderedPageBreak/>
        <w:t xml:space="preserve">електропроводници от всякакъв вид и размер, елементите на електронната съобщителна инфраструктура, елементи и части от подвижния </w:t>
      </w:r>
      <w:proofErr w:type="spellStart"/>
      <w:r w:rsidRPr="008F7AF0">
        <w:rPr>
          <w:rFonts w:ascii="Times New Roman" w:hAnsi="Times New Roman"/>
          <w:sz w:val="24"/>
          <w:szCs w:val="24"/>
        </w:rPr>
        <w:t>ж.п</w:t>
      </w:r>
      <w:proofErr w:type="spellEnd"/>
      <w:r w:rsidRPr="008F7AF0">
        <w:rPr>
          <w:rFonts w:ascii="Times New Roman" w:hAnsi="Times New Roman"/>
          <w:sz w:val="24"/>
          <w:szCs w:val="24"/>
        </w:rPr>
        <w:t>. състав, железния път, включителн</w:t>
      </w:r>
      <w:r>
        <w:rPr>
          <w:rFonts w:ascii="Times New Roman" w:hAnsi="Times New Roman"/>
          <w:sz w:val="24"/>
          <w:szCs w:val="24"/>
        </w:rPr>
        <w:t xml:space="preserve">о осигурителните, </w:t>
      </w:r>
      <w:proofErr w:type="spellStart"/>
      <w:r>
        <w:rPr>
          <w:rFonts w:ascii="Times New Roman" w:hAnsi="Times New Roman"/>
          <w:sz w:val="24"/>
          <w:szCs w:val="24"/>
        </w:rPr>
        <w:t>сигнализационн</w:t>
      </w:r>
      <w:r w:rsidRPr="008F7AF0">
        <w:rPr>
          <w:rFonts w:ascii="Times New Roman" w:hAnsi="Times New Roman"/>
          <w:sz w:val="24"/>
          <w:szCs w:val="24"/>
        </w:rPr>
        <w:t>и</w:t>
      </w:r>
      <w:proofErr w:type="spellEnd"/>
      <w:r w:rsidRPr="008F7AF0">
        <w:rPr>
          <w:rFonts w:ascii="Times New Roman" w:hAnsi="Times New Roman"/>
          <w:sz w:val="24"/>
          <w:szCs w:val="24"/>
        </w:rPr>
        <w:t xml:space="preserve"> и съобщителни съоръжения и всякакви инсталации към тях, всякакви елементи и части от пътната инфраструктура като пътни знаци, </w:t>
      </w:r>
      <w:proofErr w:type="spellStart"/>
      <w:r w:rsidRPr="008F7AF0">
        <w:rPr>
          <w:rFonts w:ascii="Times New Roman" w:hAnsi="Times New Roman"/>
          <w:sz w:val="24"/>
          <w:szCs w:val="24"/>
        </w:rPr>
        <w:t>мантинели</w:t>
      </w:r>
      <w:proofErr w:type="spellEnd"/>
      <w:r w:rsidRPr="008F7AF0">
        <w:rPr>
          <w:rFonts w:ascii="Times New Roman" w:hAnsi="Times New Roman"/>
          <w:sz w:val="24"/>
          <w:szCs w:val="24"/>
        </w:rPr>
        <w:t xml:space="preserve">, метални капаци и решетки от шахти, части от уличното осветление или </w:t>
      </w:r>
      <w:proofErr w:type="spellStart"/>
      <w:r w:rsidRPr="008F7AF0">
        <w:rPr>
          <w:rFonts w:ascii="Times New Roman" w:hAnsi="Times New Roman"/>
          <w:sz w:val="24"/>
          <w:szCs w:val="24"/>
        </w:rPr>
        <w:t>водонапоителни</w:t>
      </w:r>
      <w:proofErr w:type="spellEnd"/>
      <w:r w:rsidRPr="008F7AF0">
        <w:rPr>
          <w:rFonts w:ascii="Times New Roman" w:hAnsi="Times New Roman"/>
          <w:sz w:val="24"/>
          <w:szCs w:val="24"/>
        </w:rPr>
        <w:t xml:space="preserve"> системи и съоръжения, както и </w:t>
      </w:r>
      <w:proofErr w:type="spellStart"/>
      <w:r w:rsidRPr="008F7AF0">
        <w:rPr>
          <w:rFonts w:ascii="Times New Roman" w:hAnsi="Times New Roman"/>
          <w:sz w:val="24"/>
          <w:szCs w:val="24"/>
        </w:rPr>
        <w:t>металосъдържащи</w:t>
      </w:r>
      <w:proofErr w:type="spellEnd"/>
      <w:r w:rsidRPr="008F7AF0">
        <w:rPr>
          <w:rFonts w:ascii="Times New Roman" w:hAnsi="Times New Roman"/>
          <w:sz w:val="24"/>
          <w:szCs w:val="24"/>
        </w:rPr>
        <w:t xml:space="preserve"> паметници или части и елементи от тях, се извършва само при наличие на сертификат за произход, издаден от лицата, при чиято дейност се образуват и въз основа на писмен договор.</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(2) Отпадъците по ал.1 се съхраняват и подготвят за оползотворяване отделно от останалите ОЧЦМ.</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(3) Физическите лица могат да предават ОЧЦМ само с битов характер при наличие на декларация за произход.</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(4) Предаването на отпадъци в случаите на ал.3 се извършва на площадката, определена въз основа на сключен договор между общината и фирмата, притежаваща съответното комплексно разрешително, разрешително или регистрационен документ по чл.35 от ЗУО.</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(5) Сертификатът и декларацията за произход на ОЧЦМ се попълват по образец, утвърден от Министъра на околната среда и водите.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(6) Разплащанията по сделки с ОЧЦМ се извършва по безкасов път.</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0A7769">
        <w:rPr>
          <w:rFonts w:ascii="Times New Roman" w:hAnsi="Times New Roman"/>
          <w:b/>
          <w:sz w:val="24"/>
          <w:szCs w:val="24"/>
        </w:rPr>
        <w:t>Чл.96</w:t>
      </w:r>
      <w:r w:rsidRPr="008F7AF0">
        <w:rPr>
          <w:rFonts w:ascii="Times New Roman" w:hAnsi="Times New Roman"/>
          <w:sz w:val="24"/>
          <w:szCs w:val="24"/>
        </w:rPr>
        <w:t xml:space="preserve"> (1) Лицата извършващи дейности по приемане, временно съхранение и третиране на ОЧЦМ са длъжни да притежават съответното комплексно разрешително, разрешително или регистрационен документ по чл.35 от ЗУО.</w:t>
      </w:r>
    </w:p>
    <w:p w:rsidR="00FF7D7F" w:rsidRPr="00C44C7A" w:rsidRDefault="00FF7D7F" w:rsidP="00FF7D7F">
      <w:pPr>
        <w:widowControl w:val="0"/>
        <w:autoSpaceDE w:val="0"/>
        <w:autoSpaceDN w:val="0"/>
        <w:adjustRightInd w:val="0"/>
        <w:ind w:firstLine="480"/>
        <w:jc w:val="both"/>
        <w:rPr>
          <w:rFonts w:ascii="Times New Roman" w:hAnsi="Times New Roman"/>
          <w:sz w:val="24"/>
          <w:szCs w:val="24"/>
        </w:rPr>
      </w:pPr>
      <w:r w:rsidRPr="00C44C7A">
        <w:rPr>
          <w:rFonts w:ascii="Times New Roman" w:hAnsi="Times New Roman"/>
          <w:sz w:val="24"/>
          <w:szCs w:val="24"/>
        </w:rPr>
        <w:t xml:space="preserve">(2) </w:t>
      </w:r>
      <w:r w:rsidRPr="00C44C7A">
        <w:rPr>
          <w:rFonts w:ascii="Times New Roman" w:hAnsi="Times New Roman"/>
          <w:sz w:val="24"/>
          <w:szCs w:val="24"/>
          <w:lang w:val="en-US"/>
        </w:rPr>
        <w:t>(</w:t>
      </w:r>
      <w:r w:rsidR="00C44C7A" w:rsidRPr="00C44C7A">
        <w:rPr>
          <w:rFonts w:ascii="Times New Roman" w:hAnsi="Times New Roman"/>
          <w:sz w:val="24"/>
          <w:szCs w:val="24"/>
        </w:rPr>
        <w:t>отм. с Решение № 222</w:t>
      </w:r>
      <w:r w:rsidRPr="00C44C7A">
        <w:rPr>
          <w:rFonts w:ascii="Times New Roman" w:hAnsi="Times New Roman"/>
          <w:sz w:val="24"/>
          <w:szCs w:val="24"/>
        </w:rPr>
        <w:t>/</w:t>
      </w:r>
      <w:r w:rsidR="00C44C7A" w:rsidRPr="00C44C7A">
        <w:rPr>
          <w:rFonts w:ascii="Times New Roman" w:hAnsi="Times New Roman"/>
          <w:sz w:val="24"/>
          <w:szCs w:val="24"/>
        </w:rPr>
        <w:t>29.05</w:t>
      </w:r>
      <w:r w:rsidRPr="00C44C7A">
        <w:rPr>
          <w:rFonts w:ascii="Times New Roman" w:hAnsi="Times New Roman"/>
          <w:sz w:val="24"/>
          <w:szCs w:val="24"/>
        </w:rPr>
        <w:t>.2025 г.</w:t>
      </w:r>
      <w:r w:rsidRPr="00C44C7A">
        <w:rPr>
          <w:rFonts w:ascii="Times New Roman" w:hAnsi="Times New Roman"/>
          <w:sz w:val="24"/>
          <w:szCs w:val="24"/>
          <w:lang w:val="en-US"/>
        </w:rPr>
        <w:t>)</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(3) Лицата, извършващи дейности с ОЧЦМ, са длъжни да осигурят на всяка площадка 24-часово видеонаблюдение в едномесечен срок от получаване на разрешението или неговото допълнение с нова/и площадки и да съхраняват записите в продължение на една година.</w:t>
      </w:r>
    </w:p>
    <w:p w:rsidR="00FF7D7F" w:rsidRPr="008F7AF0" w:rsidRDefault="00FF7D7F" w:rsidP="00C44C7A">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(4) Кметът на общината или оправомощено от него длъжностно лице контролира площадките за дейности с ОЧЦМ.</w:t>
      </w:r>
    </w:p>
    <w:p w:rsidR="00FF7D7F" w:rsidRPr="000A7769" w:rsidRDefault="00FF7D7F" w:rsidP="00FF7D7F">
      <w:pPr>
        <w:widowControl w:val="0"/>
        <w:autoSpaceDE w:val="0"/>
        <w:autoSpaceDN w:val="0"/>
        <w:adjustRightInd w:val="0"/>
        <w:jc w:val="center"/>
        <w:rPr>
          <w:rFonts w:ascii="Times New Roman" w:hAnsi="Times New Roman"/>
          <w:b/>
          <w:sz w:val="28"/>
          <w:szCs w:val="28"/>
        </w:rPr>
      </w:pPr>
      <w:r w:rsidRPr="000A7769">
        <w:rPr>
          <w:rFonts w:ascii="Times New Roman" w:hAnsi="Times New Roman"/>
          <w:b/>
          <w:sz w:val="28"/>
          <w:szCs w:val="28"/>
        </w:rPr>
        <w:t>ГЛАВА ДЕСЕТА</w:t>
      </w:r>
    </w:p>
    <w:p w:rsidR="00FF7D7F" w:rsidRPr="00E926D5" w:rsidRDefault="00FF7D7F" w:rsidP="00FF7D7F">
      <w:pPr>
        <w:widowControl w:val="0"/>
        <w:autoSpaceDE w:val="0"/>
        <w:autoSpaceDN w:val="0"/>
        <w:adjustRightInd w:val="0"/>
        <w:jc w:val="center"/>
        <w:rPr>
          <w:rFonts w:ascii="Times New Roman" w:hAnsi="Times New Roman"/>
          <w:b/>
          <w:sz w:val="28"/>
          <w:szCs w:val="28"/>
        </w:rPr>
      </w:pPr>
      <w:r w:rsidRPr="000A7769">
        <w:rPr>
          <w:rFonts w:ascii="Times New Roman" w:hAnsi="Times New Roman"/>
          <w:b/>
          <w:sz w:val="28"/>
          <w:szCs w:val="28"/>
        </w:rPr>
        <w:t>ПОДДЪРЖАНЕ НА ЧИСТОТА</w:t>
      </w:r>
      <w:r>
        <w:rPr>
          <w:rFonts w:ascii="Times New Roman" w:hAnsi="Times New Roman"/>
          <w:b/>
          <w:sz w:val="28"/>
          <w:szCs w:val="28"/>
        </w:rPr>
        <w:t>ТА И ОПАЗВАНЕ НА ОКОЛНАТА СРЕДА</w:t>
      </w:r>
    </w:p>
    <w:p w:rsidR="00FF7D7F" w:rsidRPr="008F7AF0" w:rsidRDefault="00FF7D7F" w:rsidP="00FF7D7F">
      <w:pPr>
        <w:widowControl w:val="0"/>
        <w:autoSpaceDE w:val="0"/>
        <w:autoSpaceDN w:val="0"/>
        <w:adjustRightInd w:val="0"/>
        <w:ind w:firstLine="360"/>
        <w:jc w:val="both"/>
        <w:rPr>
          <w:rFonts w:ascii="Times New Roman" w:hAnsi="Times New Roman"/>
          <w:sz w:val="24"/>
          <w:szCs w:val="24"/>
        </w:rPr>
      </w:pPr>
      <w:r w:rsidRPr="008F7AF0">
        <w:rPr>
          <w:rFonts w:ascii="Times New Roman" w:hAnsi="Times New Roman"/>
          <w:b/>
          <w:sz w:val="24"/>
          <w:szCs w:val="24"/>
        </w:rPr>
        <w:t xml:space="preserve"> Чл. </w:t>
      </w:r>
      <w:r w:rsidRPr="000A7769">
        <w:rPr>
          <w:rFonts w:ascii="Times New Roman" w:hAnsi="Times New Roman"/>
          <w:b/>
          <w:sz w:val="24"/>
          <w:szCs w:val="24"/>
        </w:rPr>
        <w:t>97</w:t>
      </w:r>
      <w:r w:rsidRPr="008F7AF0">
        <w:rPr>
          <w:rFonts w:ascii="Times New Roman" w:hAnsi="Times New Roman"/>
          <w:sz w:val="24"/>
          <w:szCs w:val="24"/>
        </w:rPr>
        <w:t>Опазването на околната среда се основава на следните принципи:</w:t>
      </w:r>
    </w:p>
    <w:p w:rsidR="00FF7D7F" w:rsidRPr="008F7AF0" w:rsidRDefault="00FF7D7F" w:rsidP="00FF7D7F">
      <w:pPr>
        <w:pStyle w:val="a3"/>
        <w:widowControl w:val="0"/>
        <w:numPr>
          <w:ilvl w:val="0"/>
          <w:numId w:val="26"/>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Устойчиво развитие</w:t>
      </w:r>
    </w:p>
    <w:p w:rsidR="00FF7D7F" w:rsidRPr="008F7AF0" w:rsidRDefault="00FF7D7F" w:rsidP="00FF7D7F">
      <w:pPr>
        <w:pStyle w:val="a3"/>
        <w:widowControl w:val="0"/>
        <w:numPr>
          <w:ilvl w:val="0"/>
          <w:numId w:val="26"/>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Предотвратяване и намаляване на риска за човешкото здраве</w:t>
      </w:r>
    </w:p>
    <w:p w:rsidR="00FF7D7F" w:rsidRPr="008F7AF0" w:rsidRDefault="00FF7D7F" w:rsidP="00FF7D7F">
      <w:pPr>
        <w:pStyle w:val="a3"/>
        <w:widowControl w:val="0"/>
        <w:numPr>
          <w:ilvl w:val="0"/>
          <w:numId w:val="26"/>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Предимство на предотвратяване на замърсяване пред последващо отстраняване на вредите, причинени от него;</w:t>
      </w:r>
    </w:p>
    <w:p w:rsidR="00FF7D7F" w:rsidRPr="008F7AF0" w:rsidRDefault="00FF7D7F" w:rsidP="00FF7D7F">
      <w:pPr>
        <w:pStyle w:val="a3"/>
        <w:widowControl w:val="0"/>
        <w:numPr>
          <w:ilvl w:val="0"/>
          <w:numId w:val="26"/>
        </w:numPr>
        <w:autoSpaceDE w:val="0"/>
        <w:autoSpaceDN w:val="0"/>
        <w:adjustRightInd w:val="0"/>
        <w:jc w:val="both"/>
        <w:rPr>
          <w:rFonts w:ascii="Times New Roman" w:hAnsi="Times New Roman"/>
          <w:sz w:val="24"/>
          <w:szCs w:val="24"/>
        </w:rPr>
      </w:pPr>
      <w:r w:rsidRPr="008F7AF0">
        <w:rPr>
          <w:rFonts w:ascii="Times New Roman" w:hAnsi="Times New Roman"/>
          <w:sz w:val="24"/>
          <w:szCs w:val="24"/>
        </w:rPr>
        <w:lastRenderedPageBreak/>
        <w:t>Участието на обществеността и прозрачност в процеса на вземане на решения в областта на околната среда</w:t>
      </w:r>
    </w:p>
    <w:p w:rsidR="00FF7D7F" w:rsidRPr="008F7AF0" w:rsidRDefault="00FF7D7F" w:rsidP="00FF7D7F">
      <w:pPr>
        <w:pStyle w:val="a3"/>
        <w:widowControl w:val="0"/>
        <w:numPr>
          <w:ilvl w:val="0"/>
          <w:numId w:val="26"/>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Информираност на жителите на общината за състоянието на околната среда</w:t>
      </w:r>
    </w:p>
    <w:p w:rsidR="00FF7D7F" w:rsidRPr="008F7AF0" w:rsidRDefault="00FF7D7F" w:rsidP="00FF7D7F">
      <w:pPr>
        <w:pStyle w:val="a3"/>
        <w:widowControl w:val="0"/>
        <w:numPr>
          <w:ilvl w:val="0"/>
          <w:numId w:val="26"/>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Замърсителят плаща за причинените вреди</w:t>
      </w:r>
    </w:p>
    <w:p w:rsidR="00FF7D7F" w:rsidRPr="008F7AF0" w:rsidRDefault="00FF7D7F" w:rsidP="00FF7D7F">
      <w:pPr>
        <w:pStyle w:val="a3"/>
        <w:widowControl w:val="0"/>
        <w:numPr>
          <w:ilvl w:val="0"/>
          <w:numId w:val="26"/>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Съхраняване, развитие и опазване на екосистемите и присъщото им биологично разнообразие</w:t>
      </w:r>
    </w:p>
    <w:p w:rsidR="00FF7D7F" w:rsidRPr="008F7AF0" w:rsidRDefault="00FF7D7F" w:rsidP="00FF7D7F">
      <w:pPr>
        <w:pStyle w:val="a3"/>
        <w:widowControl w:val="0"/>
        <w:numPr>
          <w:ilvl w:val="0"/>
          <w:numId w:val="26"/>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Възстановяване и подобряване качеството на околната среда в замърсените и увредени райони</w:t>
      </w:r>
    </w:p>
    <w:p w:rsidR="00FF7D7F" w:rsidRPr="008F7AF0" w:rsidRDefault="00FF7D7F" w:rsidP="00FF7D7F">
      <w:pPr>
        <w:pStyle w:val="a3"/>
        <w:widowControl w:val="0"/>
        <w:numPr>
          <w:ilvl w:val="0"/>
          <w:numId w:val="26"/>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Предотвратяване замърсяването и увреждането на чистите райони и на други неблагоприятни въздействия върху тях.</w:t>
      </w:r>
    </w:p>
    <w:p w:rsidR="00FF7D7F" w:rsidRPr="008F7AF0" w:rsidRDefault="00FF7D7F" w:rsidP="00FF7D7F">
      <w:pPr>
        <w:pStyle w:val="a3"/>
        <w:widowControl w:val="0"/>
        <w:numPr>
          <w:ilvl w:val="0"/>
          <w:numId w:val="26"/>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Интегриране на политиката по опазване на околната среда в секторните и регионални политики за развитие на икономиката и обществените отношения.</w:t>
      </w:r>
    </w:p>
    <w:p w:rsidR="00FF7D7F" w:rsidRPr="008F7AF0" w:rsidRDefault="00FF7D7F" w:rsidP="00FF7D7F">
      <w:pPr>
        <w:pStyle w:val="a3"/>
        <w:widowControl w:val="0"/>
        <w:numPr>
          <w:ilvl w:val="0"/>
          <w:numId w:val="26"/>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Достъп до правосъдие по въпроси, отнасящи се до околната среда.</w:t>
      </w:r>
    </w:p>
    <w:p w:rsidR="00FF7D7F" w:rsidRPr="008F7AF0" w:rsidRDefault="00FF7D7F" w:rsidP="00FF7D7F">
      <w:pPr>
        <w:widowControl w:val="0"/>
        <w:autoSpaceDE w:val="0"/>
        <w:autoSpaceDN w:val="0"/>
        <w:adjustRightInd w:val="0"/>
        <w:ind w:firstLine="360"/>
        <w:jc w:val="both"/>
        <w:rPr>
          <w:rFonts w:ascii="Times New Roman" w:hAnsi="Times New Roman"/>
          <w:sz w:val="24"/>
          <w:szCs w:val="24"/>
        </w:rPr>
      </w:pPr>
      <w:r w:rsidRPr="000A7769">
        <w:rPr>
          <w:rFonts w:ascii="Times New Roman" w:hAnsi="Times New Roman"/>
          <w:b/>
          <w:sz w:val="24"/>
          <w:szCs w:val="24"/>
        </w:rPr>
        <w:t>Чл.98</w:t>
      </w:r>
      <w:r w:rsidRPr="008F7AF0">
        <w:rPr>
          <w:rFonts w:ascii="Times New Roman" w:hAnsi="Times New Roman"/>
          <w:sz w:val="24"/>
          <w:szCs w:val="24"/>
        </w:rPr>
        <w:t xml:space="preserve"> Кметът на общината:</w:t>
      </w:r>
    </w:p>
    <w:p w:rsidR="00FF7D7F" w:rsidRPr="008F7AF0" w:rsidRDefault="00FF7D7F" w:rsidP="00FF7D7F">
      <w:pPr>
        <w:pStyle w:val="a3"/>
        <w:widowControl w:val="0"/>
        <w:numPr>
          <w:ilvl w:val="0"/>
          <w:numId w:val="27"/>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Информира населението за състоянието на околната среда</w:t>
      </w:r>
    </w:p>
    <w:p w:rsidR="00FF7D7F" w:rsidRPr="008F7AF0" w:rsidRDefault="00FF7D7F" w:rsidP="00FF7D7F">
      <w:pPr>
        <w:pStyle w:val="a3"/>
        <w:widowControl w:val="0"/>
        <w:numPr>
          <w:ilvl w:val="0"/>
          <w:numId w:val="27"/>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Разработва и контролира заедно с другите компетентни органи планове за ликвидиране на последствията от аварийни и залпови замърсявания на територията на общината;</w:t>
      </w:r>
    </w:p>
    <w:p w:rsidR="00FF7D7F" w:rsidRPr="008F7AF0" w:rsidRDefault="00FF7D7F" w:rsidP="00FF7D7F">
      <w:pPr>
        <w:pStyle w:val="a3"/>
        <w:widowControl w:val="0"/>
        <w:numPr>
          <w:ilvl w:val="0"/>
          <w:numId w:val="27"/>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Организира управлението на отпадъците на територията на общината;</w:t>
      </w:r>
    </w:p>
    <w:p w:rsidR="00FF7D7F" w:rsidRPr="008F7AF0" w:rsidRDefault="00FF7D7F" w:rsidP="00FF7D7F">
      <w:pPr>
        <w:pStyle w:val="a3"/>
        <w:widowControl w:val="0"/>
        <w:numPr>
          <w:ilvl w:val="0"/>
          <w:numId w:val="27"/>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Контролира изграждането, поддържането и правилната експлоатация на пречиствателната станция за отпадъчни води;</w:t>
      </w:r>
    </w:p>
    <w:p w:rsidR="00FF7D7F" w:rsidRPr="008F7AF0" w:rsidRDefault="00FF7D7F" w:rsidP="00FF7D7F">
      <w:pPr>
        <w:pStyle w:val="a3"/>
        <w:widowControl w:val="0"/>
        <w:numPr>
          <w:ilvl w:val="0"/>
          <w:numId w:val="27"/>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 xml:space="preserve">Организира и контролира чистотата, поддържането, опазването и разширяването на селищните зелени системи в населените места и </w:t>
      </w:r>
      <w:proofErr w:type="spellStart"/>
      <w:r w:rsidRPr="008F7AF0">
        <w:rPr>
          <w:rFonts w:ascii="Times New Roman" w:hAnsi="Times New Roman"/>
          <w:sz w:val="24"/>
          <w:szCs w:val="24"/>
        </w:rPr>
        <w:t>крайселищните</w:t>
      </w:r>
      <w:proofErr w:type="spellEnd"/>
      <w:r w:rsidRPr="008F7AF0">
        <w:rPr>
          <w:rFonts w:ascii="Times New Roman" w:hAnsi="Times New Roman"/>
          <w:sz w:val="24"/>
          <w:szCs w:val="24"/>
        </w:rPr>
        <w:t xml:space="preserve"> територии, както и опазване на биологичното разнообра</w:t>
      </w:r>
      <w:r>
        <w:rPr>
          <w:rFonts w:ascii="Times New Roman" w:hAnsi="Times New Roman"/>
          <w:sz w:val="24"/>
          <w:szCs w:val="24"/>
        </w:rPr>
        <w:t>зие на ландшафта и на природното</w:t>
      </w:r>
      <w:r w:rsidRPr="008F7AF0">
        <w:rPr>
          <w:rFonts w:ascii="Times New Roman" w:hAnsi="Times New Roman"/>
          <w:sz w:val="24"/>
          <w:szCs w:val="24"/>
        </w:rPr>
        <w:t xml:space="preserve"> и </w:t>
      </w:r>
      <w:r w:rsidRPr="00A15D6B">
        <w:rPr>
          <w:rFonts w:ascii="Times New Roman" w:hAnsi="Times New Roman"/>
          <w:sz w:val="24"/>
          <w:szCs w:val="24"/>
        </w:rPr>
        <w:t>културно</w:t>
      </w:r>
      <w:r w:rsidRPr="008F7AF0">
        <w:rPr>
          <w:rFonts w:ascii="Times New Roman" w:hAnsi="Times New Roman"/>
          <w:sz w:val="24"/>
          <w:szCs w:val="24"/>
        </w:rPr>
        <w:t xml:space="preserve"> наследство в тях;</w:t>
      </w:r>
    </w:p>
    <w:p w:rsidR="00FF7D7F" w:rsidRPr="008F7AF0" w:rsidRDefault="00FF7D7F" w:rsidP="00FF7D7F">
      <w:pPr>
        <w:pStyle w:val="a3"/>
        <w:widowControl w:val="0"/>
        <w:numPr>
          <w:ilvl w:val="0"/>
          <w:numId w:val="27"/>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Определя и оповестява публично лицата, отговарящи за поддържане на чистотата на улиците, тротоарит</w:t>
      </w:r>
      <w:r>
        <w:rPr>
          <w:rFonts w:ascii="Times New Roman" w:hAnsi="Times New Roman"/>
          <w:sz w:val="24"/>
          <w:szCs w:val="24"/>
        </w:rPr>
        <w:t>е и други места за обществено по</w:t>
      </w:r>
      <w:r w:rsidRPr="008F7AF0">
        <w:rPr>
          <w:rFonts w:ascii="Times New Roman" w:hAnsi="Times New Roman"/>
          <w:sz w:val="24"/>
          <w:szCs w:val="24"/>
        </w:rPr>
        <w:t>лзване на територията на населените места и контролира изпълнението на техните задължения;</w:t>
      </w:r>
    </w:p>
    <w:p w:rsidR="00FF7D7F" w:rsidRPr="008F7AF0" w:rsidRDefault="00FF7D7F" w:rsidP="00FF7D7F">
      <w:pPr>
        <w:pStyle w:val="a3"/>
        <w:widowControl w:val="0"/>
        <w:numPr>
          <w:ilvl w:val="0"/>
          <w:numId w:val="27"/>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Определя лицата в общинската администрация, притежаващи необходимата професионална квалификация за осъществяване на дейностите по управление на околната среда;</w:t>
      </w:r>
    </w:p>
    <w:p w:rsidR="00FF7D7F" w:rsidRPr="008F7AF0" w:rsidRDefault="00FF7D7F" w:rsidP="00FF7D7F">
      <w:pPr>
        <w:pStyle w:val="a3"/>
        <w:widowControl w:val="0"/>
        <w:numPr>
          <w:ilvl w:val="0"/>
          <w:numId w:val="27"/>
        </w:numPr>
        <w:autoSpaceDE w:val="0"/>
        <w:autoSpaceDN w:val="0"/>
        <w:adjustRightInd w:val="0"/>
        <w:jc w:val="both"/>
        <w:rPr>
          <w:rFonts w:ascii="Times New Roman" w:hAnsi="Times New Roman"/>
          <w:sz w:val="24"/>
          <w:szCs w:val="24"/>
        </w:rPr>
      </w:pPr>
      <w:r w:rsidRPr="008F7AF0">
        <w:rPr>
          <w:rFonts w:ascii="Times New Roman" w:hAnsi="Times New Roman"/>
          <w:sz w:val="24"/>
          <w:szCs w:val="24"/>
        </w:rPr>
        <w:t>Определя длъжностните лица, които могат да съставят предписания и актове за установяване на административни нарушения.</w:t>
      </w:r>
    </w:p>
    <w:p w:rsidR="00FF7D7F" w:rsidRPr="008F7AF0" w:rsidRDefault="00FF7D7F" w:rsidP="00FF7D7F">
      <w:pPr>
        <w:widowControl w:val="0"/>
        <w:autoSpaceDE w:val="0"/>
        <w:autoSpaceDN w:val="0"/>
        <w:adjustRightInd w:val="0"/>
        <w:ind w:firstLine="360"/>
        <w:jc w:val="both"/>
        <w:rPr>
          <w:rFonts w:ascii="Times New Roman" w:hAnsi="Times New Roman"/>
          <w:sz w:val="24"/>
          <w:szCs w:val="24"/>
        </w:rPr>
      </w:pPr>
      <w:r w:rsidRPr="000A7769">
        <w:rPr>
          <w:rFonts w:ascii="Times New Roman" w:hAnsi="Times New Roman"/>
          <w:b/>
          <w:sz w:val="24"/>
          <w:szCs w:val="24"/>
        </w:rPr>
        <w:t>Чл.99</w:t>
      </w:r>
      <w:r w:rsidRPr="008F7AF0">
        <w:rPr>
          <w:rFonts w:ascii="Times New Roman" w:hAnsi="Times New Roman"/>
          <w:sz w:val="24"/>
          <w:szCs w:val="24"/>
        </w:rPr>
        <w:t xml:space="preserve"> За опазването на околната среда Общината:</w:t>
      </w:r>
    </w:p>
    <w:p w:rsidR="00FF7D7F" w:rsidRPr="008F7AF0" w:rsidRDefault="00FF7D7F" w:rsidP="00FF7D7F">
      <w:pPr>
        <w:numPr>
          <w:ilvl w:val="0"/>
          <w:numId w:val="24"/>
        </w:numPr>
        <w:spacing w:after="0" w:line="240" w:lineRule="auto"/>
        <w:jc w:val="both"/>
        <w:rPr>
          <w:rFonts w:ascii="Times New Roman" w:hAnsi="Times New Roman"/>
          <w:sz w:val="24"/>
          <w:szCs w:val="24"/>
        </w:rPr>
      </w:pPr>
      <w:r w:rsidRPr="008F7AF0">
        <w:rPr>
          <w:rFonts w:ascii="Times New Roman" w:hAnsi="Times New Roman"/>
          <w:sz w:val="24"/>
          <w:szCs w:val="24"/>
        </w:rPr>
        <w:t>Защитава интересите на гражданите по отношение на околната среда;</w:t>
      </w:r>
    </w:p>
    <w:p w:rsidR="00FF7D7F" w:rsidRPr="008F7AF0" w:rsidRDefault="00FF7D7F" w:rsidP="00FF7D7F">
      <w:pPr>
        <w:numPr>
          <w:ilvl w:val="0"/>
          <w:numId w:val="24"/>
        </w:numPr>
        <w:spacing w:after="0" w:line="240" w:lineRule="auto"/>
        <w:jc w:val="both"/>
        <w:rPr>
          <w:rFonts w:ascii="Times New Roman" w:hAnsi="Times New Roman"/>
          <w:sz w:val="24"/>
          <w:szCs w:val="24"/>
        </w:rPr>
      </w:pPr>
      <w:r w:rsidRPr="008F7AF0">
        <w:rPr>
          <w:rFonts w:ascii="Times New Roman" w:hAnsi="Times New Roman"/>
          <w:sz w:val="24"/>
          <w:szCs w:val="24"/>
        </w:rPr>
        <w:t>Предприема мерки и действия за опазване на защитените природни обекти, флората и фауната;</w:t>
      </w:r>
    </w:p>
    <w:p w:rsidR="00FF7D7F" w:rsidRPr="008F7AF0" w:rsidRDefault="00FF7D7F" w:rsidP="00FF7D7F">
      <w:pPr>
        <w:numPr>
          <w:ilvl w:val="0"/>
          <w:numId w:val="24"/>
        </w:numPr>
        <w:spacing w:after="0" w:line="240" w:lineRule="auto"/>
        <w:jc w:val="both"/>
        <w:rPr>
          <w:rFonts w:ascii="Times New Roman" w:hAnsi="Times New Roman"/>
          <w:sz w:val="24"/>
          <w:szCs w:val="24"/>
        </w:rPr>
      </w:pPr>
      <w:r w:rsidRPr="008F7AF0">
        <w:rPr>
          <w:rFonts w:ascii="Times New Roman" w:hAnsi="Times New Roman"/>
          <w:sz w:val="24"/>
          <w:szCs w:val="24"/>
        </w:rPr>
        <w:t>Разработва и изпълнява Общинска програма за опазване на околната среда в съответствие  с изискванията на Закона за опазване на околната среда, която се съгласува с РИОСВ и приема от Общинския съвет;</w:t>
      </w:r>
    </w:p>
    <w:p w:rsidR="00FF7D7F" w:rsidRPr="008F7AF0" w:rsidRDefault="00FF7D7F" w:rsidP="00FF7D7F">
      <w:pPr>
        <w:numPr>
          <w:ilvl w:val="0"/>
          <w:numId w:val="24"/>
        </w:numPr>
        <w:spacing w:after="0" w:line="240" w:lineRule="auto"/>
        <w:jc w:val="both"/>
        <w:rPr>
          <w:rFonts w:ascii="Times New Roman" w:hAnsi="Times New Roman"/>
          <w:sz w:val="24"/>
          <w:szCs w:val="24"/>
        </w:rPr>
      </w:pPr>
      <w:r w:rsidRPr="008F7AF0">
        <w:rPr>
          <w:rFonts w:ascii="Times New Roman" w:hAnsi="Times New Roman"/>
          <w:sz w:val="24"/>
          <w:szCs w:val="24"/>
        </w:rPr>
        <w:t>Като неразделна част от Общинската програма за опазване на околната среда се разработват и изпълняват и:</w:t>
      </w:r>
    </w:p>
    <w:p w:rsidR="00FF7D7F" w:rsidRPr="008F7AF0" w:rsidRDefault="00FF7D7F" w:rsidP="00FF7D7F">
      <w:pPr>
        <w:numPr>
          <w:ilvl w:val="1"/>
          <w:numId w:val="24"/>
        </w:numPr>
        <w:spacing w:after="0" w:line="240" w:lineRule="auto"/>
        <w:jc w:val="both"/>
        <w:rPr>
          <w:rFonts w:ascii="Times New Roman" w:hAnsi="Times New Roman"/>
          <w:sz w:val="24"/>
          <w:szCs w:val="24"/>
        </w:rPr>
      </w:pPr>
      <w:r w:rsidRPr="008F7AF0">
        <w:rPr>
          <w:rFonts w:ascii="Times New Roman" w:hAnsi="Times New Roman"/>
          <w:sz w:val="24"/>
          <w:szCs w:val="24"/>
        </w:rPr>
        <w:t>Програма за управление качеството на атмосферния въздух (КАВ);</w:t>
      </w:r>
    </w:p>
    <w:p w:rsidR="00FF7D7F" w:rsidRPr="008F7AF0" w:rsidRDefault="00FF7D7F" w:rsidP="00FF7D7F">
      <w:pPr>
        <w:numPr>
          <w:ilvl w:val="1"/>
          <w:numId w:val="24"/>
        </w:numPr>
        <w:spacing w:after="0" w:line="240" w:lineRule="auto"/>
        <w:jc w:val="both"/>
        <w:rPr>
          <w:rFonts w:ascii="Times New Roman" w:hAnsi="Times New Roman"/>
          <w:sz w:val="24"/>
          <w:szCs w:val="24"/>
        </w:rPr>
      </w:pPr>
      <w:r w:rsidRPr="008F7AF0">
        <w:rPr>
          <w:rFonts w:ascii="Times New Roman" w:hAnsi="Times New Roman"/>
          <w:sz w:val="24"/>
          <w:szCs w:val="24"/>
        </w:rPr>
        <w:t>Програма за управление на отпадъците.</w:t>
      </w:r>
    </w:p>
    <w:p w:rsidR="00FF7D7F" w:rsidRPr="008F7AF0" w:rsidRDefault="00FF7D7F" w:rsidP="00FF7D7F">
      <w:pPr>
        <w:numPr>
          <w:ilvl w:val="0"/>
          <w:numId w:val="24"/>
        </w:numPr>
        <w:spacing w:after="0" w:line="240" w:lineRule="auto"/>
        <w:jc w:val="both"/>
        <w:rPr>
          <w:rFonts w:ascii="Times New Roman" w:hAnsi="Times New Roman"/>
          <w:sz w:val="24"/>
          <w:szCs w:val="24"/>
        </w:rPr>
      </w:pPr>
      <w:r w:rsidRPr="008F7AF0">
        <w:rPr>
          <w:rFonts w:ascii="Times New Roman" w:hAnsi="Times New Roman"/>
          <w:sz w:val="24"/>
          <w:szCs w:val="24"/>
        </w:rPr>
        <w:lastRenderedPageBreak/>
        <w:t>Организира и провежда обществени обсъждания на докладите за ОВОС на инвестиционни предложения;</w:t>
      </w:r>
    </w:p>
    <w:p w:rsidR="00FF7D7F" w:rsidRPr="008F7AF0" w:rsidRDefault="00FF7D7F" w:rsidP="00FF7D7F">
      <w:pPr>
        <w:numPr>
          <w:ilvl w:val="0"/>
          <w:numId w:val="24"/>
        </w:numPr>
        <w:spacing w:after="0" w:line="240" w:lineRule="auto"/>
        <w:jc w:val="both"/>
        <w:rPr>
          <w:rFonts w:ascii="Times New Roman" w:hAnsi="Times New Roman"/>
          <w:sz w:val="24"/>
          <w:szCs w:val="24"/>
        </w:rPr>
      </w:pPr>
      <w:r w:rsidRPr="008F7AF0">
        <w:rPr>
          <w:rFonts w:ascii="Times New Roman" w:hAnsi="Times New Roman"/>
          <w:sz w:val="24"/>
          <w:szCs w:val="24"/>
        </w:rPr>
        <w:t xml:space="preserve">Организира обществения достъп съгласно процедурите за издаване на комплексни разрешителни. </w:t>
      </w:r>
    </w:p>
    <w:p w:rsidR="00FF7D7F" w:rsidRPr="008F7AF0" w:rsidRDefault="00FF7D7F" w:rsidP="00FF7D7F">
      <w:pPr>
        <w:pStyle w:val="a9"/>
        <w:rPr>
          <w:b/>
          <w:szCs w:val="24"/>
        </w:rPr>
      </w:pPr>
    </w:p>
    <w:p w:rsidR="00FF7D7F" w:rsidRDefault="00FF7D7F" w:rsidP="00FF7D7F">
      <w:pPr>
        <w:pStyle w:val="a9"/>
        <w:ind w:firstLine="360"/>
        <w:rPr>
          <w:szCs w:val="24"/>
        </w:rPr>
      </w:pPr>
      <w:r w:rsidRPr="008F7AF0">
        <w:rPr>
          <w:b/>
          <w:szCs w:val="24"/>
        </w:rPr>
        <w:t xml:space="preserve">Чл. </w:t>
      </w:r>
      <w:r>
        <w:rPr>
          <w:b/>
          <w:szCs w:val="24"/>
        </w:rPr>
        <w:t>100</w:t>
      </w:r>
      <w:r w:rsidRPr="008F7AF0">
        <w:rPr>
          <w:szCs w:val="24"/>
        </w:rPr>
        <w:t>Поддържането на зелените площи се извършва от техния собственик лично или чрез възлагане.</w:t>
      </w:r>
    </w:p>
    <w:p w:rsidR="00FF7D7F" w:rsidRPr="00E926D5" w:rsidRDefault="00FF7D7F" w:rsidP="00FF7D7F">
      <w:pPr>
        <w:pStyle w:val="a9"/>
        <w:ind w:firstLine="360"/>
        <w:rPr>
          <w:szCs w:val="24"/>
          <w:lang w:val="ru-RU"/>
        </w:rPr>
      </w:pPr>
    </w:p>
    <w:p w:rsidR="00FF7D7F" w:rsidRPr="008F7AF0" w:rsidRDefault="00FF7D7F" w:rsidP="00FF7D7F">
      <w:pPr>
        <w:ind w:firstLine="360"/>
        <w:jc w:val="both"/>
        <w:rPr>
          <w:rFonts w:ascii="Times New Roman" w:hAnsi="Times New Roman"/>
          <w:sz w:val="24"/>
          <w:szCs w:val="24"/>
        </w:rPr>
      </w:pPr>
      <w:r w:rsidRPr="008F7AF0">
        <w:rPr>
          <w:rFonts w:ascii="Times New Roman" w:hAnsi="Times New Roman"/>
          <w:b/>
          <w:sz w:val="24"/>
          <w:szCs w:val="24"/>
        </w:rPr>
        <w:t xml:space="preserve">Чл. </w:t>
      </w:r>
      <w:r>
        <w:rPr>
          <w:rFonts w:ascii="Times New Roman" w:hAnsi="Times New Roman"/>
          <w:b/>
          <w:sz w:val="24"/>
          <w:szCs w:val="24"/>
        </w:rPr>
        <w:t xml:space="preserve">101 </w:t>
      </w:r>
      <w:r w:rsidRPr="000A7769">
        <w:rPr>
          <w:rFonts w:ascii="Times New Roman" w:hAnsi="Times New Roman"/>
          <w:sz w:val="24"/>
          <w:szCs w:val="24"/>
        </w:rPr>
        <w:t>Забранява се:</w:t>
      </w:r>
    </w:p>
    <w:p w:rsidR="00FF7D7F" w:rsidRPr="008F7AF0" w:rsidRDefault="00FF7D7F" w:rsidP="00FF7D7F">
      <w:pPr>
        <w:numPr>
          <w:ilvl w:val="0"/>
          <w:numId w:val="25"/>
        </w:numPr>
        <w:spacing w:after="0" w:line="240" w:lineRule="auto"/>
        <w:jc w:val="both"/>
        <w:rPr>
          <w:rFonts w:ascii="Times New Roman" w:hAnsi="Times New Roman"/>
          <w:sz w:val="24"/>
          <w:szCs w:val="24"/>
        </w:rPr>
      </w:pPr>
      <w:r w:rsidRPr="008F7AF0">
        <w:rPr>
          <w:rFonts w:ascii="Times New Roman" w:hAnsi="Times New Roman"/>
          <w:sz w:val="24"/>
          <w:szCs w:val="24"/>
        </w:rPr>
        <w:t>Пускането на домашни животни и птици в района на археологически, исторически и архитектурни паметници на културата;</w:t>
      </w:r>
    </w:p>
    <w:p w:rsidR="00FF7D7F" w:rsidRPr="008F7AF0" w:rsidRDefault="00FF7D7F" w:rsidP="00FF7D7F">
      <w:pPr>
        <w:numPr>
          <w:ilvl w:val="0"/>
          <w:numId w:val="25"/>
        </w:numPr>
        <w:spacing w:after="0" w:line="240" w:lineRule="auto"/>
        <w:jc w:val="both"/>
        <w:rPr>
          <w:rFonts w:ascii="Times New Roman" w:hAnsi="Times New Roman"/>
          <w:sz w:val="24"/>
          <w:szCs w:val="24"/>
        </w:rPr>
      </w:pPr>
      <w:r w:rsidRPr="008F7AF0">
        <w:rPr>
          <w:rFonts w:ascii="Times New Roman" w:hAnsi="Times New Roman"/>
          <w:sz w:val="24"/>
          <w:szCs w:val="24"/>
        </w:rPr>
        <w:t>Пашата на домашни животни в парковете и в градините на Общината;</w:t>
      </w:r>
    </w:p>
    <w:p w:rsidR="00FF7D7F" w:rsidRPr="00A15D6B" w:rsidRDefault="00FF7D7F" w:rsidP="00FF7D7F">
      <w:pPr>
        <w:numPr>
          <w:ilvl w:val="0"/>
          <w:numId w:val="25"/>
        </w:numPr>
        <w:spacing w:after="0" w:line="240" w:lineRule="auto"/>
        <w:jc w:val="both"/>
        <w:rPr>
          <w:rFonts w:ascii="Times New Roman" w:hAnsi="Times New Roman"/>
          <w:sz w:val="24"/>
          <w:szCs w:val="24"/>
        </w:rPr>
      </w:pPr>
      <w:r w:rsidRPr="008F7AF0">
        <w:rPr>
          <w:rFonts w:ascii="Times New Roman" w:hAnsi="Times New Roman"/>
          <w:sz w:val="24"/>
          <w:szCs w:val="24"/>
        </w:rPr>
        <w:t xml:space="preserve">Изкарването без придружител на домашни </w:t>
      </w:r>
      <w:r w:rsidRPr="00A15D6B">
        <w:rPr>
          <w:rFonts w:ascii="Times New Roman" w:hAnsi="Times New Roman"/>
          <w:sz w:val="24"/>
          <w:szCs w:val="24"/>
        </w:rPr>
        <w:t>животни до определения сборен пункт.</w:t>
      </w:r>
    </w:p>
    <w:p w:rsidR="00FF7D7F" w:rsidRPr="00A15D6B" w:rsidRDefault="00FF7D7F" w:rsidP="00FF7D7F">
      <w:pPr>
        <w:numPr>
          <w:ilvl w:val="0"/>
          <w:numId w:val="25"/>
        </w:numPr>
        <w:spacing w:after="0" w:line="240" w:lineRule="auto"/>
        <w:jc w:val="both"/>
        <w:rPr>
          <w:rFonts w:ascii="Times New Roman" w:hAnsi="Times New Roman"/>
          <w:sz w:val="24"/>
          <w:szCs w:val="24"/>
        </w:rPr>
      </w:pPr>
      <w:r w:rsidRPr="00A15D6B">
        <w:rPr>
          <w:rFonts w:ascii="Times New Roman" w:hAnsi="Times New Roman"/>
          <w:sz w:val="24"/>
          <w:szCs w:val="24"/>
        </w:rPr>
        <w:t>Паленето на стърнища и друга растителност без разрешение</w:t>
      </w:r>
    </w:p>
    <w:p w:rsidR="00FF7D7F" w:rsidRPr="008F7AF0" w:rsidRDefault="00FF7D7F" w:rsidP="00FF7D7F">
      <w:pPr>
        <w:numPr>
          <w:ilvl w:val="0"/>
          <w:numId w:val="25"/>
        </w:numPr>
        <w:spacing w:after="0" w:line="240" w:lineRule="auto"/>
        <w:jc w:val="both"/>
        <w:rPr>
          <w:rFonts w:ascii="Times New Roman" w:hAnsi="Times New Roman"/>
          <w:sz w:val="24"/>
          <w:szCs w:val="24"/>
        </w:rPr>
      </w:pPr>
      <w:r w:rsidRPr="008F7AF0">
        <w:rPr>
          <w:rFonts w:ascii="Times New Roman" w:hAnsi="Times New Roman"/>
          <w:sz w:val="24"/>
          <w:szCs w:val="24"/>
        </w:rPr>
        <w:t xml:space="preserve">Горенето на автомобилни гуми, треви и други отпадъци, паленето на огън и изхвърлянето на </w:t>
      </w:r>
      <w:proofErr w:type="spellStart"/>
      <w:r w:rsidRPr="008F7AF0">
        <w:rPr>
          <w:rFonts w:ascii="Times New Roman" w:hAnsi="Times New Roman"/>
          <w:sz w:val="24"/>
          <w:szCs w:val="24"/>
        </w:rPr>
        <w:t>неугасени</w:t>
      </w:r>
      <w:proofErr w:type="spellEnd"/>
      <w:r w:rsidRPr="008F7AF0">
        <w:rPr>
          <w:rFonts w:ascii="Times New Roman" w:hAnsi="Times New Roman"/>
          <w:sz w:val="24"/>
          <w:szCs w:val="24"/>
        </w:rPr>
        <w:t xml:space="preserve"> предмети в парковете, градините, уличните платна и тротоарите и др.</w:t>
      </w:r>
    </w:p>
    <w:p w:rsidR="00FF7D7F" w:rsidRPr="008F7AF0" w:rsidRDefault="00FF7D7F" w:rsidP="00FF7D7F">
      <w:pPr>
        <w:numPr>
          <w:ilvl w:val="0"/>
          <w:numId w:val="25"/>
        </w:numPr>
        <w:spacing w:after="0" w:line="240" w:lineRule="auto"/>
        <w:jc w:val="both"/>
        <w:rPr>
          <w:rFonts w:ascii="Times New Roman" w:hAnsi="Times New Roman"/>
          <w:sz w:val="24"/>
          <w:szCs w:val="24"/>
        </w:rPr>
      </w:pPr>
      <w:r w:rsidRPr="008F7AF0">
        <w:rPr>
          <w:rFonts w:ascii="Times New Roman" w:hAnsi="Times New Roman"/>
          <w:sz w:val="24"/>
          <w:szCs w:val="24"/>
        </w:rPr>
        <w:t>Причиняване на щети на защитените територии;</w:t>
      </w:r>
    </w:p>
    <w:p w:rsidR="00FF7D7F" w:rsidRPr="008F7AF0" w:rsidRDefault="00FF7D7F" w:rsidP="00FF7D7F">
      <w:pPr>
        <w:pStyle w:val="a9"/>
        <w:numPr>
          <w:ilvl w:val="0"/>
          <w:numId w:val="25"/>
        </w:numPr>
        <w:rPr>
          <w:szCs w:val="24"/>
        </w:rPr>
      </w:pPr>
      <w:r w:rsidRPr="008F7AF0">
        <w:rPr>
          <w:szCs w:val="24"/>
        </w:rPr>
        <w:t>Ползване на лечебни растения в земите, водите и водните обекти - общинска собственост, в поземления фонд и в населените места без Позволително от Кмета на общината. Таксите за ползване на лечебни растения от земи, гори, води и водни обекти се определят от Общинския съвет;</w:t>
      </w:r>
    </w:p>
    <w:p w:rsidR="00FF7D7F" w:rsidRPr="008F7AF0" w:rsidRDefault="00FF7D7F" w:rsidP="00FF7D7F">
      <w:pPr>
        <w:numPr>
          <w:ilvl w:val="0"/>
          <w:numId w:val="25"/>
        </w:numPr>
        <w:spacing w:after="0" w:line="240" w:lineRule="auto"/>
        <w:jc w:val="both"/>
        <w:rPr>
          <w:rFonts w:ascii="Times New Roman" w:hAnsi="Times New Roman"/>
          <w:sz w:val="24"/>
          <w:szCs w:val="24"/>
        </w:rPr>
      </w:pPr>
      <w:r w:rsidRPr="008F7AF0">
        <w:rPr>
          <w:rFonts w:ascii="Times New Roman" w:hAnsi="Times New Roman"/>
          <w:sz w:val="24"/>
          <w:szCs w:val="24"/>
        </w:rPr>
        <w:t>Чупенето на клони при бране на липов цвят, диви кестени и др.;</w:t>
      </w:r>
    </w:p>
    <w:p w:rsidR="00FF7D7F" w:rsidRPr="008F7AF0" w:rsidRDefault="00FF7D7F" w:rsidP="00FF7D7F">
      <w:pPr>
        <w:numPr>
          <w:ilvl w:val="0"/>
          <w:numId w:val="25"/>
        </w:numPr>
        <w:spacing w:after="0" w:line="240" w:lineRule="auto"/>
        <w:jc w:val="both"/>
        <w:rPr>
          <w:rFonts w:ascii="Times New Roman" w:hAnsi="Times New Roman"/>
          <w:sz w:val="24"/>
          <w:szCs w:val="24"/>
        </w:rPr>
      </w:pPr>
      <w:r w:rsidRPr="008F7AF0">
        <w:rPr>
          <w:rFonts w:ascii="Times New Roman" w:hAnsi="Times New Roman"/>
          <w:sz w:val="24"/>
          <w:szCs w:val="24"/>
        </w:rPr>
        <w:t>Повреждането, окастрянето, отсичането или изкореняването на дървета, храсти и друга растителност без разрешение от Общината;</w:t>
      </w:r>
    </w:p>
    <w:p w:rsidR="00FF7D7F" w:rsidRPr="008F7AF0" w:rsidRDefault="00FF7D7F" w:rsidP="00FF7D7F">
      <w:pPr>
        <w:numPr>
          <w:ilvl w:val="0"/>
          <w:numId w:val="25"/>
        </w:numPr>
        <w:spacing w:after="0" w:line="240" w:lineRule="auto"/>
        <w:jc w:val="both"/>
        <w:rPr>
          <w:rFonts w:ascii="Times New Roman" w:hAnsi="Times New Roman"/>
          <w:sz w:val="24"/>
          <w:szCs w:val="24"/>
        </w:rPr>
      </w:pPr>
      <w:r w:rsidRPr="008F7AF0">
        <w:rPr>
          <w:rFonts w:ascii="Times New Roman" w:hAnsi="Times New Roman"/>
          <w:sz w:val="24"/>
          <w:szCs w:val="24"/>
        </w:rPr>
        <w:t>Заковаването на рекламни табели по дърветата;</w:t>
      </w:r>
    </w:p>
    <w:p w:rsidR="00FF7D7F" w:rsidRPr="008F7AF0" w:rsidRDefault="00FF7D7F" w:rsidP="00FF7D7F">
      <w:pPr>
        <w:numPr>
          <w:ilvl w:val="0"/>
          <w:numId w:val="25"/>
        </w:numPr>
        <w:spacing w:after="0" w:line="240" w:lineRule="auto"/>
        <w:jc w:val="both"/>
        <w:rPr>
          <w:rFonts w:ascii="Times New Roman" w:hAnsi="Times New Roman"/>
          <w:sz w:val="24"/>
          <w:szCs w:val="24"/>
        </w:rPr>
      </w:pPr>
      <w:r w:rsidRPr="008F7AF0">
        <w:rPr>
          <w:rFonts w:ascii="Times New Roman" w:hAnsi="Times New Roman"/>
          <w:sz w:val="24"/>
          <w:szCs w:val="24"/>
        </w:rPr>
        <w:t>Късането и изкореняването на засадените цветя в общинските градини и паркове;</w:t>
      </w:r>
    </w:p>
    <w:p w:rsidR="00FF7D7F" w:rsidRPr="008F7AF0" w:rsidRDefault="00FF7D7F" w:rsidP="00FF7D7F">
      <w:pPr>
        <w:numPr>
          <w:ilvl w:val="0"/>
          <w:numId w:val="25"/>
        </w:numPr>
        <w:spacing w:after="0" w:line="240" w:lineRule="auto"/>
        <w:jc w:val="both"/>
        <w:rPr>
          <w:rFonts w:ascii="Times New Roman" w:hAnsi="Times New Roman"/>
          <w:sz w:val="24"/>
          <w:szCs w:val="24"/>
        </w:rPr>
      </w:pPr>
      <w:r w:rsidRPr="008F7AF0">
        <w:rPr>
          <w:rFonts w:ascii="Times New Roman" w:hAnsi="Times New Roman"/>
          <w:sz w:val="24"/>
          <w:szCs w:val="24"/>
        </w:rPr>
        <w:t>Косенето на трева в общинските зелени площи без разрешение от Общината;</w:t>
      </w:r>
    </w:p>
    <w:p w:rsidR="00FF7D7F" w:rsidRPr="008F7AF0" w:rsidRDefault="00FF7D7F" w:rsidP="00FF7D7F">
      <w:pPr>
        <w:numPr>
          <w:ilvl w:val="0"/>
          <w:numId w:val="25"/>
        </w:numPr>
        <w:spacing w:after="0" w:line="240" w:lineRule="auto"/>
        <w:jc w:val="both"/>
        <w:rPr>
          <w:rFonts w:ascii="Times New Roman" w:hAnsi="Times New Roman"/>
          <w:sz w:val="24"/>
          <w:szCs w:val="24"/>
        </w:rPr>
      </w:pPr>
      <w:r w:rsidRPr="008F7AF0">
        <w:rPr>
          <w:rFonts w:ascii="Times New Roman" w:hAnsi="Times New Roman"/>
          <w:sz w:val="24"/>
          <w:szCs w:val="24"/>
        </w:rPr>
        <w:t>Паркиране</w:t>
      </w:r>
      <w:r>
        <w:rPr>
          <w:rFonts w:ascii="Times New Roman" w:hAnsi="Times New Roman"/>
          <w:sz w:val="24"/>
          <w:szCs w:val="24"/>
        </w:rPr>
        <w:t>то и преминаването на МПС в благоу</w:t>
      </w:r>
      <w:r w:rsidRPr="008F7AF0">
        <w:rPr>
          <w:rFonts w:ascii="Times New Roman" w:hAnsi="Times New Roman"/>
          <w:sz w:val="24"/>
          <w:szCs w:val="24"/>
        </w:rPr>
        <w:t>строените зелени площи;</w:t>
      </w:r>
    </w:p>
    <w:p w:rsidR="00FF7D7F" w:rsidRPr="008F7AF0" w:rsidRDefault="00FF7D7F" w:rsidP="00FF7D7F">
      <w:pPr>
        <w:numPr>
          <w:ilvl w:val="0"/>
          <w:numId w:val="25"/>
        </w:numPr>
        <w:spacing w:after="0" w:line="240" w:lineRule="auto"/>
        <w:jc w:val="both"/>
        <w:rPr>
          <w:rFonts w:ascii="Times New Roman" w:hAnsi="Times New Roman"/>
          <w:sz w:val="24"/>
          <w:szCs w:val="24"/>
        </w:rPr>
      </w:pPr>
      <w:r w:rsidRPr="008F7AF0">
        <w:rPr>
          <w:rFonts w:ascii="Times New Roman" w:hAnsi="Times New Roman"/>
          <w:sz w:val="24"/>
          <w:szCs w:val="24"/>
        </w:rPr>
        <w:t>Извършването на търговска дейност с охлюви от изкупвателни пунктове, нерегистрирани в съответната РИОСВ.</w:t>
      </w:r>
    </w:p>
    <w:p w:rsidR="00FF7D7F" w:rsidRPr="008F7AF0" w:rsidRDefault="00FF7D7F" w:rsidP="00FF7D7F">
      <w:pPr>
        <w:numPr>
          <w:ilvl w:val="0"/>
          <w:numId w:val="25"/>
        </w:numPr>
        <w:spacing w:after="0" w:line="240" w:lineRule="auto"/>
        <w:jc w:val="both"/>
        <w:rPr>
          <w:rFonts w:ascii="Times New Roman" w:hAnsi="Times New Roman"/>
          <w:sz w:val="24"/>
          <w:szCs w:val="24"/>
        </w:rPr>
      </w:pPr>
      <w:r w:rsidRPr="008F7AF0">
        <w:rPr>
          <w:rFonts w:ascii="Times New Roman" w:hAnsi="Times New Roman"/>
          <w:sz w:val="24"/>
          <w:szCs w:val="24"/>
        </w:rPr>
        <w:t>Копаенето и изземването на инертни материали от общински терени без разрешение от Общината;</w:t>
      </w:r>
    </w:p>
    <w:p w:rsidR="00FF7D7F" w:rsidRPr="008F7AF0" w:rsidRDefault="00FF7D7F" w:rsidP="00FF7D7F">
      <w:pPr>
        <w:numPr>
          <w:ilvl w:val="0"/>
          <w:numId w:val="25"/>
        </w:numPr>
        <w:spacing w:after="0" w:line="240" w:lineRule="auto"/>
        <w:jc w:val="both"/>
        <w:rPr>
          <w:rFonts w:ascii="Times New Roman" w:hAnsi="Times New Roman"/>
          <w:sz w:val="24"/>
          <w:szCs w:val="24"/>
        </w:rPr>
      </w:pPr>
      <w:r w:rsidRPr="008F7AF0">
        <w:rPr>
          <w:rFonts w:ascii="Times New Roman" w:hAnsi="Times New Roman"/>
          <w:sz w:val="24"/>
          <w:szCs w:val="24"/>
        </w:rPr>
        <w:t>Повреждането и замърсяването на чешми, извори и други, промяна на коритата на реките и отклоняване на водите им.</w:t>
      </w:r>
    </w:p>
    <w:p w:rsidR="00FF7D7F" w:rsidRPr="008F7AF0" w:rsidRDefault="00FF7D7F" w:rsidP="00FF7D7F">
      <w:pPr>
        <w:widowControl w:val="0"/>
        <w:autoSpaceDE w:val="0"/>
        <w:autoSpaceDN w:val="0"/>
        <w:adjustRightInd w:val="0"/>
        <w:jc w:val="both"/>
        <w:rPr>
          <w:rFonts w:ascii="Times New Roman" w:hAnsi="Times New Roman"/>
          <w:sz w:val="24"/>
          <w:szCs w:val="24"/>
        </w:rPr>
      </w:pPr>
    </w:p>
    <w:p w:rsidR="00FF7D7F" w:rsidRPr="000A7769" w:rsidRDefault="00FF7D7F" w:rsidP="00FF7D7F">
      <w:pPr>
        <w:widowControl w:val="0"/>
        <w:autoSpaceDE w:val="0"/>
        <w:autoSpaceDN w:val="0"/>
        <w:adjustRightInd w:val="0"/>
        <w:jc w:val="center"/>
        <w:rPr>
          <w:rFonts w:ascii="Times New Roman" w:hAnsi="Times New Roman"/>
          <w:b/>
          <w:sz w:val="28"/>
          <w:szCs w:val="28"/>
        </w:rPr>
      </w:pPr>
      <w:r w:rsidRPr="000A7769">
        <w:rPr>
          <w:rFonts w:ascii="Times New Roman" w:hAnsi="Times New Roman"/>
          <w:b/>
          <w:sz w:val="28"/>
          <w:szCs w:val="28"/>
        </w:rPr>
        <w:t>ГЛАВА ЕДИНАДЕСЕТА</w:t>
      </w:r>
    </w:p>
    <w:p w:rsidR="00FF7D7F" w:rsidRDefault="00FF7D7F" w:rsidP="00FF7D7F">
      <w:pPr>
        <w:widowControl w:val="0"/>
        <w:autoSpaceDE w:val="0"/>
        <w:autoSpaceDN w:val="0"/>
        <w:adjustRightInd w:val="0"/>
        <w:jc w:val="center"/>
        <w:rPr>
          <w:rFonts w:ascii="Times New Roman" w:hAnsi="Times New Roman"/>
          <w:b/>
          <w:sz w:val="28"/>
          <w:szCs w:val="28"/>
        </w:rPr>
      </w:pPr>
      <w:r w:rsidRPr="000A7769">
        <w:rPr>
          <w:rFonts w:ascii="Times New Roman" w:hAnsi="Times New Roman"/>
          <w:b/>
          <w:sz w:val="28"/>
          <w:szCs w:val="28"/>
        </w:rPr>
        <w:t>КОНТРОЛ ПО УПРАВЛЕНИЕ НА ОТПАДЪЦИТЕ</w:t>
      </w:r>
    </w:p>
    <w:p w:rsidR="00FF7D7F" w:rsidRDefault="00FF7D7F" w:rsidP="00FF7D7F">
      <w:pPr>
        <w:widowControl w:val="0"/>
        <w:autoSpaceDE w:val="0"/>
        <w:autoSpaceDN w:val="0"/>
        <w:adjustRightInd w:val="0"/>
        <w:ind w:firstLine="480"/>
        <w:jc w:val="both"/>
        <w:rPr>
          <w:rFonts w:ascii="Times New Roman" w:hAnsi="Times New Roman"/>
          <w:sz w:val="24"/>
          <w:szCs w:val="24"/>
        </w:rPr>
      </w:pPr>
      <w:r>
        <w:rPr>
          <w:rFonts w:ascii="Times New Roman" w:hAnsi="Times New Roman"/>
          <w:b/>
          <w:bCs/>
          <w:sz w:val="24"/>
          <w:szCs w:val="24"/>
        </w:rPr>
        <w:t>Чл.102</w:t>
      </w:r>
      <w:r w:rsidRPr="008F7AF0">
        <w:rPr>
          <w:rFonts w:ascii="Times New Roman" w:hAnsi="Times New Roman"/>
          <w:sz w:val="24"/>
          <w:szCs w:val="24"/>
        </w:rPr>
        <w:t xml:space="preserve">(1) Събирането и съхраняването на информация за дейностите по управление на отпадъците се осъществява съгласно изискванията на чл.4 раздел </w:t>
      </w:r>
      <w:r>
        <w:rPr>
          <w:rFonts w:ascii="Times New Roman" w:hAnsi="Times New Roman"/>
          <w:sz w:val="24"/>
          <w:szCs w:val="24"/>
        </w:rPr>
        <w:t>I</w:t>
      </w:r>
      <w:r w:rsidRPr="008F7AF0">
        <w:rPr>
          <w:rFonts w:ascii="Times New Roman" w:hAnsi="Times New Roman"/>
          <w:sz w:val="24"/>
          <w:szCs w:val="24"/>
        </w:rPr>
        <w:t xml:space="preserve"> от ЗУО и </w:t>
      </w:r>
      <w:r w:rsidRPr="005532FB">
        <w:rPr>
          <w:rFonts w:ascii="Times New Roman" w:hAnsi="Times New Roman"/>
          <w:sz w:val="24"/>
          <w:szCs w:val="24"/>
        </w:rPr>
        <w:t>Наредба № 1 от 04 юни 2014 г. за реда и образците, по които се предоставя информация за дейностите по отпадъците, както и реда за водене на публични регистри.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highlight w:val="cyan"/>
        </w:rPr>
      </w:pPr>
      <w:r w:rsidRPr="008F7AF0">
        <w:rPr>
          <w:rFonts w:ascii="Times New Roman" w:hAnsi="Times New Roman"/>
          <w:sz w:val="24"/>
          <w:szCs w:val="24"/>
        </w:rPr>
        <w:t xml:space="preserve"> (2) Лицата на територията на община Девня, чиято дейност е свързана с образуване, събиране, транспортиране и/или третиране на производствени и/или опасни отпадъци, както и лицата, притежаващи разрешение, комплексно разрешително или регистрационен документ по чл. 35 от ЗУО и извършващи дейности по събиране, транспортиране и/или третиране на битови и/или строителни отпадъци, са длъжни да </w:t>
      </w:r>
      <w:r w:rsidRPr="008F7AF0">
        <w:rPr>
          <w:rFonts w:ascii="Times New Roman" w:hAnsi="Times New Roman"/>
          <w:sz w:val="24"/>
          <w:szCs w:val="24"/>
        </w:rPr>
        <w:lastRenderedPageBreak/>
        <w:t>водят отчетни книги, заверени от директора на РИОСВ.</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highlight w:val="cyan"/>
        </w:rPr>
      </w:pPr>
      <w:r w:rsidRPr="008F7AF0">
        <w:rPr>
          <w:rFonts w:ascii="Times New Roman" w:hAnsi="Times New Roman"/>
          <w:sz w:val="24"/>
          <w:szCs w:val="24"/>
        </w:rPr>
        <w:t xml:space="preserve"> (3) Отчетните книги се водят за всяка площадка на която се образуват и/или третират отпадъци и съдържат хронологична информация за количеството, естеството и произхода на отпадъка. </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(4) Отчетните книги и документацията за отпадъци се съхранява за срок от 5 години, включително след преустановяване на дейността.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(5) При закриване изцяло на дейностите на всички инсталации и съоръжения на определена площадка лицата по ал. 2 предават отчетните книги в общинската администрация, която ги съхранява в сроковете по ал. 4.</w:t>
      </w:r>
    </w:p>
    <w:p w:rsidR="00FF7D7F"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(6) Лицата по ал. 2, </w:t>
      </w:r>
      <w:r w:rsidRPr="00442991">
        <w:rPr>
          <w:rFonts w:ascii="Times New Roman" w:hAnsi="Times New Roman"/>
          <w:sz w:val="24"/>
          <w:szCs w:val="24"/>
        </w:rPr>
        <w:t>както и лицата, пускащи на пазара продукти, след употребата на които се образуват масово разпространени отпадъци изготвят годишни отчети по</w:t>
      </w:r>
      <w:r w:rsidRPr="008F7AF0">
        <w:rPr>
          <w:rFonts w:ascii="Times New Roman" w:hAnsi="Times New Roman"/>
          <w:sz w:val="24"/>
          <w:szCs w:val="24"/>
        </w:rPr>
        <w:t xml:space="preserve"> отпадъците съгласно </w:t>
      </w:r>
      <w:r w:rsidRPr="003A20CD">
        <w:rPr>
          <w:rFonts w:ascii="Times New Roman" w:hAnsi="Times New Roman"/>
          <w:sz w:val="24"/>
          <w:szCs w:val="24"/>
        </w:rPr>
        <w:t xml:space="preserve">изискванията на ЗУО и </w:t>
      </w:r>
      <w:r w:rsidRPr="005532FB">
        <w:rPr>
          <w:rFonts w:ascii="Times New Roman" w:hAnsi="Times New Roman"/>
          <w:sz w:val="24"/>
          <w:szCs w:val="24"/>
        </w:rPr>
        <w:t>Наредба № 1 от 04 юни 2014 г. за реда и образците, по които се предоставя информация за дейностите по отпадъците, както и реда за водене на публични регистри.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(7) Годишните отчети се изготвят за предходната година за всяка площадка въз основ</w:t>
      </w:r>
      <w:r>
        <w:rPr>
          <w:rFonts w:ascii="Times New Roman" w:hAnsi="Times New Roman"/>
          <w:sz w:val="24"/>
          <w:szCs w:val="24"/>
        </w:rPr>
        <w:t>а на данните съдържащи се в отче</w:t>
      </w:r>
      <w:r w:rsidRPr="008F7AF0">
        <w:rPr>
          <w:rFonts w:ascii="Times New Roman" w:hAnsi="Times New Roman"/>
          <w:sz w:val="24"/>
          <w:szCs w:val="24"/>
        </w:rPr>
        <w:t>тните книги в три екземпляра.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(8) Първият екзем</w:t>
      </w:r>
      <w:r>
        <w:rPr>
          <w:rFonts w:ascii="Times New Roman" w:hAnsi="Times New Roman"/>
          <w:sz w:val="24"/>
          <w:szCs w:val="24"/>
        </w:rPr>
        <w:t>п</w:t>
      </w:r>
      <w:r w:rsidRPr="008F7AF0">
        <w:rPr>
          <w:rFonts w:ascii="Times New Roman" w:hAnsi="Times New Roman"/>
          <w:sz w:val="24"/>
          <w:szCs w:val="24"/>
        </w:rPr>
        <w:t xml:space="preserve">ляр от годишните отчети се представя в Изпълнителната агенция по околна среда (ИАОС), </w:t>
      </w:r>
      <w:r w:rsidRPr="00325050">
        <w:rPr>
          <w:rFonts w:ascii="Times New Roman" w:hAnsi="Times New Roman"/>
          <w:sz w:val="24"/>
          <w:szCs w:val="24"/>
        </w:rPr>
        <w:t>втория екземпляр се изпраща в община Девня</w:t>
      </w:r>
      <w:r w:rsidRPr="008F7AF0">
        <w:rPr>
          <w:rFonts w:ascii="Times New Roman" w:hAnsi="Times New Roman"/>
          <w:sz w:val="24"/>
          <w:szCs w:val="24"/>
        </w:rPr>
        <w:t xml:space="preserve"> а третият остава на съхранение в лицето, отговорно за управление на площадката.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(9) Годишните отчети се съхраняват за срок от 5 години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(10) Годишни отчети се изготвят и в случай, че през отчетния период не са извършвани дейности с отпадъци.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(11) Лицата по ал. 2 предоставят при поискване от контролните органи документите относно отчета и информацията за дейността по управление на отпадъците.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0A7769">
        <w:rPr>
          <w:rFonts w:ascii="Times New Roman" w:hAnsi="Times New Roman"/>
          <w:b/>
          <w:sz w:val="24"/>
          <w:szCs w:val="24"/>
        </w:rPr>
        <w:t>Чл.103</w:t>
      </w:r>
      <w:r w:rsidRPr="008F7AF0">
        <w:rPr>
          <w:rFonts w:ascii="Times New Roman" w:hAnsi="Times New Roman"/>
          <w:sz w:val="24"/>
          <w:szCs w:val="24"/>
        </w:rPr>
        <w:t xml:space="preserve"> (1) Кметът на община Девня или упълномощено от него длъжностно лице контролира: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1. дейностите, свързани с образуване, събиране, включително разделното, съхраняване, транспортиране, третиране на битови и строителни отпадъци;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2. дейностите по депониране на производствени и опасни отпадъци на общински и/или регионални депа;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3. </w:t>
      </w:r>
      <w:r w:rsidRPr="00096082">
        <w:rPr>
          <w:rFonts w:ascii="Times New Roman" w:hAnsi="Times New Roman"/>
          <w:sz w:val="24"/>
          <w:szCs w:val="24"/>
        </w:rPr>
        <w:t>изхвърлянето на отпадъци от опаковки, обозначени с маркировка за разделно събиране в определените за целта съдове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4. </w:t>
      </w:r>
      <w:r>
        <w:rPr>
          <w:rFonts w:ascii="Times New Roman" w:hAnsi="Times New Roman"/>
          <w:sz w:val="24"/>
          <w:szCs w:val="24"/>
        </w:rPr>
        <w:t xml:space="preserve">площадките </w:t>
      </w:r>
      <w:r w:rsidRPr="00096082">
        <w:rPr>
          <w:rFonts w:ascii="Times New Roman" w:hAnsi="Times New Roman"/>
          <w:sz w:val="24"/>
          <w:szCs w:val="24"/>
        </w:rPr>
        <w:t>за дейности с отпадъци от</w:t>
      </w:r>
      <w:r w:rsidRPr="008F7AF0">
        <w:rPr>
          <w:rFonts w:ascii="Times New Roman" w:hAnsi="Times New Roman"/>
          <w:sz w:val="24"/>
          <w:szCs w:val="24"/>
        </w:rPr>
        <w:t xml:space="preserve"> черни и цветни метали /ОЧЦМ/;</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5. спазването на други изисквания, определени с настоящата наредба </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(2) Кметът на общината организира и контролира закриването, рекултивацията на терените и последващия мониторинг на депата за битови и строителни отпадъци на </w:t>
      </w:r>
      <w:r w:rsidRPr="008F7AF0">
        <w:rPr>
          <w:rFonts w:ascii="Times New Roman" w:hAnsi="Times New Roman"/>
          <w:sz w:val="24"/>
          <w:szCs w:val="24"/>
        </w:rPr>
        <w:lastRenderedPageBreak/>
        <w:t>територията на общината.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(3) Длъжностните лица по ал.1 извършват проверки по документи и/или проверки на място.</w:t>
      </w:r>
    </w:p>
    <w:p w:rsidR="00FF7D7F"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(4)  Длъжностните лица по ал.1 поне веднъж годишно извършват проверки на документите, </w:t>
      </w:r>
      <w:r w:rsidRPr="00096082">
        <w:rPr>
          <w:rFonts w:ascii="Times New Roman" w:hAnsi="Times New Roman"/>
          <w:sz w:val="24"/>
          <w:szCs w:val="24"/>
        </w:rPr>
        <w:t>които се изискват</w:t>
      </w:r>
      <w:r w:rsidRPr="008F7AF0">
        <w:rPr>
          <w:rFonts w:ascii="Times New Roman" w:hAnsi="Times New Roman"/>
          <w:sz w:val="24"/>
          <w:szCs w:val="24"/>
        </w:rPr>
        <w:t xml:space="preserve"> от ЗУО и </w:t>
      </w:r>
      <w:r w:rsidRPr="00096082">
        <w:rPr>
          <w:rFonts w:ascii="Times New Roman" w:hAnsi="Times New Roman"/>
          <w:sz w:val="24"/>
          <w:szCs w:val="24"/>
        </w:rPr>
        <w:t>подзаконовите нормативни актове</w:t>
      </w:r>
      <w:r w:rsidRPr="008F7AF0">
        <w:rPr>
          <w:rFonts w:ascii="Times New Roman" w:hAnsi="Times New Roman"/>
          <w:sz w:val="24"/>
          <w:szCs w:val="24"/>
        </w:rPr>
        <w:t xml:space="preserve"> по прилагането му</w:t>
      </w:r>
      <w:r>
        <w:rPr>
          <w:rFonts w:ascii="Times New Roman" w:hAnsi="Times New Roman"/>
          <w:sz w:val="24"/>
          <w:szCs w:val="24"/>
        </w:rPr>
        <w:t>,</w:t>
      </w:r>
      <w:r w:rsidRPr="008F7AF0">
        <w:rPr>
          <w:rFonts w:ascii="Times New Roman" w:hAnsi="Times New Roman"/>
          <w:sz w:val="24"/>
          <w:szCs w:val="24"/>
        </w:rPr>
        <w:t xml:space="preserve"> на лицата при чиято дейност се образуват отпадъци и/или извършващи дейности с </w:t>
      </w:r>
      <w:r>
        <w:rPr>
          <w:rFonts w:ascii="Times New Roman" w:hAnsi="Times New Roman"/>
          <w:sz w:val="24"/>
          <w:szCs w:val="24"/>
        </w:rPr>
        <w:t xml:space="preserve">битови, строителни и масово разпространени </w:t>
      </w:r>
      <w:r w:rsidRPr="008F7AF0">
        <w:rPr>
          <w:rFonts w:ascii="Times New Roman" w:hAnsi="Times New Roman"/>
          <w:sz w:val="24"/>
          <w:szCs w:val="24"/>
        </w:rPr>
        <w:t>отпадъци</w:t>
      </w:r>
      <w:r>
        <w:rPr>
          <w:rFonts w:ascii="Times New Roman" w:hAnsi="Times New Roman"/>
          <w:sz w:val="24"/>
          <w:szCs w:val="24"/>
        </w:rPr>
        <w:t>.</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(5) Проверката на място е независима от проверката по ал. 4 и се осъществява поне веднъж годишно в мястото на извършване на дейността и в присъствието на проверявания или на лица, които работят за него. В отсъствието на такива лица проверката се извършва с присъствието на поне един свидетел.</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A9163B">
        <w:rPr>
          <w:rFonts w:ascii="Times New Roman" w:hAnsi="Times New Roman"/>
          <w:sz w:val="24"/>
          <w:szCs w:val="24"/>
        </w:rPr>
        <w:t>(6) Проверките на дейностите по събиране и превоз обхващат произхода, естеството, количеството и местоназначението на събраните и превозваните отпадъци.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Pr>
          <w:rFonts w:ascii="Times New Roman" w:hAnsi="Times New Roman"/>
          <w:sz w:val="24"/>
          <w:szCs w:val="24"/>
        </w:rPr>
        <w:t xml:space="preserve"> (7</w:t>
      </w:r>
      <w:r w:rsidRPr="008F7AF0">
        <w:rPr>
          <w:rFonts w:ascii="Times New Roman" w:hAnsi="Times New Roman"/>
          <w:sz w:val="24"/>
          <w:szCs w:val="24"/>
        </w:rPr>
        <w:t>) Длъжностното лице, осъществяващо проверката на място, има право:</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1. на достъп в помещенията, в които се извършва контролираната дейност;</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2. да изисква представянето на документите, които съгласно нормативните изисквания трябва да се намират в мястото на проверката;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3. да изисква писмени и устни обяснения от всеки, който работи за проверяваното лице;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4. да привлича експерти в съответната област, когато проверката е сложна или изисква специални знания.</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Pr>
          <w:rFonts w:ascii="Times New Roman" w:hAnsi="Times New Roman"/>
          <w:sz w:val="24"/>
          <w:szCs w:val="24"/>
        </w:rPr>
        <w:t xml:space="preserve"> (8</w:t>
      </w:r>
      <w:r w:rsidRPr="008F7AF0">
        <w:rPr>
          <w:rFonts w:ascii="Times New Roman" w:hAnsi="Times New Roman"/>
          <w:sz w:val="24"/>
          <w:szCs w:val="24"/>
        </w:rPr>
        <w:t>) Ако при проверката на място бъде констатирана липса на документи, удостоверяващи спазването на установените изисквания, на проверяваното лице се определя 7-дневен срок за представянето им.</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0A7769">
        <w:rPr>
          <w:rFonts w:ascii="Times New Roman" w:hAnsi="Times New Roman"/>
          <w:b/>
          <w:sz w:val="24"/>
          <w:szCs w:val="24"/>
        </w:rPr>
        <w:t>Чл.104</w:t>
      </w:r>
      <w:r w:rsidRPr="008F7AF0">
        <w:rPr>
          <w:rFonts w:ascii="Times New Roman" w:hAnsi="Times New Roman"/>
          <w:sz w:val="24"/>
          <w:szCs w:val="24"/>
        </w:rPr>
        <w:t xml:space="preserve"> (1) При извършване на проверките длъжностните лица съставят констативни протоколи и/или актове за установяване на административни нарушения и при констатирани нарушения дават задължително предписание и определят срок за отстраняване на нарушенията.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(2) За констатирани нарушения при проверките за спазване на условията и реда за извършване на дейности с отпадъци от черни и цветни метали, кметът на общината уведомява в 14-дневен срок Директора на РИОСВ – Варна, като му изпраща всички документи.</w:t>
      </w:r>
    </w:p>
    <w:p w:rsidR="00FF7D7F" w:rsidRPr="000A7769" w:rsidRDefault="00FF7D7F" w:rsidP="00FF7D7F">
      <w:pPr>
        <w:widowControl w:val="0"/>
        <w:autoSpaceDE w:val="0"/>
        <w:autoSpaceDN w:val="0"/>
        <w:adjustRightInd w:val="0"/>
        <w:jc w:val="center"/>
        <w:rPr>
          <w:rFonts w:ascii="Times New Roman" w:hAnsi="Times New Roman"/>
          <w:b/>
          <w:sz w:val="28"/>
          <w:szCs w:val="28"/>
        </w:rPr>
      </w:pPr>
      <w:r w:rsidRPr="000A7769">
        <w:rPr>
          <w:rFonts w:ascii="Times New Roman" w:hAnsi="Times New Roman"/>
          <w:b/>
          <w:sz w:val="28"/>
          <w:szCs w:val="28"/>
        </w:rPr>
        <w:t>ГЛАВА ДВАНАДЕСЕТА</w:t>
      </w:r>
    </w:p>
    <w:p w:rsidR="00FF7D7F" w:rsidRPr="00E926D5" w:rsidRDefault="00FF7D7F" w:rsidP="00FF7D7F">
      <w:pPr>
        <w:widowControl w:val="0"/>
        <w:autoSpaceDE w:val="0"/>
        <w:autoSpaceDN w:val="0"/>
        <w:adjustRightInd w:val="0"/>
        <w:jc w:val="center"/>
        <w:rPr>
          <w:rFonts w:ascii="Times New Roman" w:hAnsi="Times New Roman"/>
          <w:b/>
          <w:bCs/>
          <w:sz w:val="28"/>
          <w:szCs w:val="28"/>
        </w:rPr>
      </w:pPr>
      <w:r w:rsidRPr="000A7769">
        <w:rPr>
          <w:rFonts w:ascii="Times New Roman" w:hAnsi="Times New Roman"/>
          <w:b/>
          <w:bCs/>
          <w:sz w:val="28"/>
          <w:szCs w:val="28"/>
        </w:rPr>
        <w:t>ПРИНУДИТЕЛНИ АДМИНИСТРАТИВНИ МЕРКИ И АДМИНИ</w:t>
      </w:r>
      <w:r>
        <w:rPr>
          <w:rFonts w:ascii="Times New Roman" w:hAnsi="Times New Roman"/>
          <w:b/>
          <w:bCs/>
          <w:sz w:val="28"/>
          <w:szCs w:val="28"/>
        </w:rPr>
        <w:t>СТРАТИВНОНАКАЗАТЕЛНИ РАЗПОРЕДБИ</w:t>
      </w:r>
    </w:p>
    <w:p w:rsidR="00FF7D7F" w:rsidRPr="00702804" w:rsidRDefault="00FF7D7F" w:rsidP="00FF7D7F">
      <w:pPr>
        <w:widowControl w:val="0"/>
        <w:autoSpaceDE w:val="0"/>
        <w:autoSpaceDN w:val="0"/>
        <w:adjustRightInd w:val="0"/>
        <w:jc w:val="center"/>
        <w:rPr>
          <w:rFonts w:ascii="Times New Roman" w:hAnsi="Times New Roman"/>
          <w:b/>
          <w:bCs/>
          <w:sz w:val="24"/>
          <w:szCs w:val="24"/>
        </w:rPr>
      </w:pPr>
      <w:r w:rsidRPr="00702804">
        <w:rPr>
          <w:rFonts w:ascii="Times New Roman" w:hAnsi="Times New Roman"/>
          <w:b/>
          <w:bCs/>
          <w:sz w:val="24"/>
          <w:szCs w:val="24"/>
        </w:rPr>
        <w:t>ПРИНУДИТЕЛНИ АДМИНИСТРАТИВНИ МЕРКИ</w:t>
      </w:r>
    </w:p>
    <w:p w:rsidR="00FF7D7F" w:rsidRPr="00702804" w:rsidRDefault="00FF7D7F" w:rsidP="00FF7D7F">
      <w:pPr>
        <w:widowControl w:val="0"/>
        <w:autoSpaceDE w:val="0"/>
        <w:autoSpaceDN w:val="0"/>
        <w:adjustRightInd w:val="0"/>
        <w:ind w:firstLine="360"/>
        <w:jc w:val="both"/>
        <w:rPr>
          <w:rFonts w:ascii="Times New Roman" w:hAnsi="Times New Roman"/>
          <w:sz w:val="24"/>
          <w:szCs w:val="24"/>
        </w:rPr>
      </w:pPr>
      <w:r w:rsidRPr="00702804">
        <w:rPr>
          <w:rFonts w:ascii="Times New Roman" w:hAnsi="Times New Roman"/>
          <w:b/>
          <w:bCs/>
          <w:sz w:val="24"/>
          <w:szCs w:val="24"/>
        </w:rPr>
        <w:lastRenderedPageBreak/>
        <w:t>Чл. 105</w:t>
      </w:r>
      <w:r w:rsidRPr="00702804">
        <w:rPr>
          <w:rFonts w:ascii="Times New Roman" w:hAnsi="Times New Roman"/>
          <w:sz w:val="24"/>
          <w:szCs w:val="24"/>
        </w:rPr>
        <w:t xml:space="preserve"> За предотвратяване и преустановяване на започнали административни нарушения по тази наредба, както и за предотвратяване и отстраняване на вредните последици от тях, кметът на общината или упълномощено от него длъжностно лице прилага принудителни административни мерки:</w:t>
      </w:r>
    </w:p>
    <w:p w:rsidR="00FF7D7F" w:rsidRPr="00702804" w:rsidRDefault="00FF7D7F" w:rsidP="00FF7D7F">
      <w:pPr>
        <w:pStyle w:val="a3"/>
        <w:widowControl w:val="0"/>
        <w:numPr>
          <w:ilvl w:val="0"/>
          <w:numId w:val="28"/>
        </w:numPr>
        <w:autoSpaceDE w:val="0"/>
        <w:autoSpaceDN w:val="0"/>
        <w:adjustRightInd w:val="0"/>
        <w:jc w:val="both"/>
        <w:rPr>
          <w:rFonts w:ascii="Times New Roman" w:hAnsi="Times New Roman"/>
          <w:sz w:val="24"/>
          <w:szCs w:val="24"/>
        </w:rPr>
      </w:pPr>
      <w:r w:rsidRPr="00702804">
        <w:rPr>
          <w:rFonts w:ascii="Times New Roman" w:hAnsi="Times New Roman"/>
          <w:sz w:val="24"/>
          <w:szCs w:val="24"/>
        </w:rPr>
        <w:t>Спира изхвърлянето на отпадъци на нерегламентирани места</w:t>
      </w:r>
    </w:p>
    <w:p w:rsidR="00FF7D7F" w:rsidRPr="00702804" w:rsidRDefault="00FF7D7F" w:rsidP="00FF7D7F">
      <w:pPr>
        <w:pStyle w:val="a3"/>
        <w:widowControl w:val="0"/>
        <w:numPr>
          <w:ilvl w:val="0"/>
          <w:numId w:val="28"/>
        </w:numPr>
        <w:autoSpaceDE w:val="0"/>
        <w:autoSpaceDN w:val="0"/>
        <w:adjustRightInd w:val="0"/>
        <w:jc w:val="both"/>
        <w:rPr>
          <w:rFonts w:ascii="Times New Roman" w:hAnsi="Times New Roman"/>
          <w:sz w:val="24"/>
          <w:szCs w:val="24"/>
        </w:rPr>
      </w:pPr>
      <w:r w:rsidRPr="00702804">
        <w:rPr>
          <w:rFonts w:ascii="Times New Roman" w:hAnsi="Times New Roman"/>
          <w:sz w:val="24"/>
          <w:szCs w:val="24"/>
        </w:rPr>
        <w:t>Спира складирането на отпадъци на територията на общината</w:t>
      </w:r>
    </w:p>
    <w:p w:rsidR="00FF7D7F" w:rsidRPr="00702804" w:rsidRDefault="00FF7D7F" w:rsidP="00FF7D7F">
      <w:pPr>
        <w:widowControl w:val="0"/>
        <w:autoSpaceDE w:val="0"/>
        <w:autoSpaceDN w:val="0"/>
        <w:adjustRightInd w:val="0"/>
        <w:ind w:firstLine="360"/>
        <w:jc w:val="both"/>
        <w:rPr>
          <w:rFonts w:ascii="Times New Roman" w:hAnsi="Times New Roman"/>
          <w:sz w:val="24"/>
          <w:szCs w:val="24"/>
        </w:rPr>
      </w:pPr>
      <w:r w:rsidRPr="00702804">
        <w:rPr>
          <w:rFonts w:ascii="Times New Roman" w:hAnsi="Times New Roman"/>
          <w:b/>
          <w:sz w:val="24"/>
          <w:szCs w:val="24"/>
        </w:rPr>
        <w:t>Чл.106</w:t>
      </w:r>
      <w:r w:rsidRPr="00702804">
        <w:rPr>
          <w:rFonts w:ascii="Times New Roman" w:hAnsi="Times New Roman"/>
          <w:sz w:val="24"/>
          <w:szCs w:val="24"/>
        </w:rPr>
        <w:t xml:space="preserve"> (1) Прилагането на принудителна административна мярка се извършва с мотивирана заповед на кмета на общината.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(2) В заповедта се определят видът на принудителната административна мярка и начинът на прилагането й.</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(3) Заповедта се връчва на нарушителя по реда на Гражданския процесуален кодекс.</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(4) Заповедта за прилагане на мярката се изпраща по реда на Гражданския процесуален кодекс на нарушителя. </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(5) Заповедта за прилагане на принудителна административна мярка може да се обжалва по реда на </w:t>
      </w:r>
      <w:proofErr w:type="spellStart"/>
      <w:r w:rsidRPr="00702804">
        <w:rPr>
          <w:rFonts w:ascii="Times New Roman" w:hAnsi="Times New Roman"/>
          <w:sz w:val="24"/>
          <w:szCs w:val="24"/>
        </w:rPr>
        <w:t>Административнопроцесуалния</w:t>
      </w:r>
      <w:proofErr w:type="spellEnd"/>
      <w:r w:rsidRPr="00702804">
        <w:rPr>
          <w:rFonts w:ascii="Times New Roman" w:hAnsi="Times New Roman"/>
          <w:sz w:val="24"/>
          <w:szCs w:val="24"/>
        </w:rPr>
        <w:t xml:space="preserve"> кодекс. Обжалването не спира изпълнението й.</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(6) Всички разходи по изпълнението на принудителните административни мерки са за сметка на лицата, на които е приложена мярката.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b/>
          <w:sz w:val="24"/>
          <w:szCs w:val="24"/>
        </w:rPr>
        <w:t>Чл.107</w:t>
      </w:r>
      <w:r w:rsidRPr="00702804">
        <w:rPr>
          <w:rFonts w:ascii="Times New Roman" w:hAnsi="Times New Roman"/>
          <w:sz w:val="24"/>
          <w:szCs w:val="24"/>
        </w:rPr>
        <w:t xml:space="preserve"> Когато се установи че административното нарушение за което е образувано административно-наказателно производство, съставлява престъпление производството се прекратява и материалите се изпращат в прокуратурата.</w:t>
      </w:r>
    </w:p>
    <w:p w:rsidR="00FF7D7F" w:rsidRPr="00702804" w:rsidRDefault="00FF7D7F" w:rsidP="00FF7D7F">
      <w:pPr>
        <w:widowControl w:val="0"/>
        <w:autoSpaceDE w:val="0"/>
        <w:autoSpaceDN w:val="0"/>
        <w:adjustRightInd w:val="0"/>
        <w:jc w:val="center"/>
        <w:rPr>
          <w:rFonts w:ascii="Times New Roman" w:hAnsi="Times New Roman"/>
          <w:b/>
          <w:bCs/>
          <w:sz w:val="24"/>
          <w:szCs w:val="24"/>
        </w:rPr>
      </w:pPr>
    </w:p>
    <w:p w:rsidR="00FF7D7F" w:rsidRPr="00702804" w:rsidRDefault="00FF7D7F" w:rsidP="00FF7D7F">
      <w:pPr>
        <w:widowControl w:val="0"/>
        <w:autoSpaceDE w:val="0"/>
        <w:autoSpaceDN w:val="0"/>
        <w:adjustRightInd w:val="0"/>
        <w:jc w:val="center"/>
        <w:rPr>
          <w:rFonts w:ascii="Times New Roman" w:hAnsi="Times New Roman"/>
          <w:b/>
          <w:bCs/>
          <w:sz w:val="24"/>
          <w:szCs w:val="24"/>
        </w:rPr>
      </w:pPr>
      <w:r w:rsidRPr="00702804">
        <w:rPr>
          <w:rFonts w:ascii="Times New Roman" w:hAnsi="Times New Roman"/>
          <w:b/>
          <w:bCs/>
          <w:sz w:val="24"/>
          <w:szCs w:val="24"/>
        </w:rPr>
        <w:t>АДМИНИСТРАТИВНИ НАРУШЕНИЯ И НАКАЗАНИЯ</w:t>
      </w:r>
    </w:p>
    <w:p w:rsidR="00FF7D7F" w:rsidRPr="00702804" w:rsidRDefault="00FF7D7F" w:rsidP="00FF7D7F">
      <w:pPr>
        <w:widowControl w:val="0"/>
        <w:autoSpaceDE w:val="0"/>
        <w:autoSpaceDN w:val="0"/>
        <w:adjustRightInd w:val="0"/>
        <w:ind w:firstLine="708"/>
        <w:jc w:val="both"/>
        <w:rPr>
          <w:rFonts w:ascii="Times New Roman" w:hAnsi="Times New Roman"/>
          <w:sz w:val="24"/>
          <w:szCs w:val="24"/>
        </w:rPr>
      </w:pPr>
      <w:r w:rsidRPr="00702804">
        <w:rPr>
          <w:rFonts w:ascii="Times New Roman" w:hAnsi="Times New Roman"/>
          <w:b/>
          <w:sz w:val="24"/>
          <w:szCs w:val="24"/>
        </w:rPr>
        <w:t>Чл.108</w:t>
      </w:r>
      <w:r w:rsidRPr="00702804">
        <w:rPr>
          <w:rFonts w:ascii="Times New Roman" w:hAnsi="Times New Roman"/>
          <w:sz w:val="24"/>
          <w:szCs w:val="24"/>
        </w:rPr>
        <w:t xml:space="preserve"> За нарушаване разпоредбите на настоящата наредба физическите лица се наказват с глоби както следва:</w:t>
      </w:r>
    </w:p>
    <w:p w:rsidR="00FF7D7F" w:rsidRPr="00702804" w:rsidRDefault="00FF7D7F" w:rsidP="00FF7D7F">
      <w:pPr>
        <w:widowControl w:val="0"/>
        <w:autoSpaceDE w:val="0"/>
        <w:autoSpaceDN w:val="0"/>
        <w:adjustRightInd w:val="0"/>
        <w:jc w:val="both"/>
        <w:rPr>
          <w:rFonts w:ascii="Times New Roman" w:hAnsi="Times New Roman"/>
          <w:sz w:val="24"/>
          <w:szCs w:val="24"/>
        </w:rPr>
      </w:pPr>
      <w:r w:rsidRPr="00702804">
        <w:rPr>
          <w:rFonts w:ascii="Times New Roman" w:hAnsi="Times New Roman"/>
          <w:sz w:val="24"/>
          <w:szCs w:val="24"/>
        </w:rPr>
        <w:tab/>
        <w:t xml:space="preserve">(1) </w:t>
      </w:r>
      <w:r w:rsidRPr="00702804">
        <w:rPr>
          <w:rFonts w:ascii="Times New Roman" w:hAnsi="Times New Roman"/>
          <w:sz w:val="24"/>
          <w:szCs w:val="24"/>
          <w:lang w:val="en-US"/>
        </w:rPr>
        <w:t>(</w:t>
      </w:r>
      <w:r w:rsidR="00C44C7A" w:rsidRPr="00702804">
        <w:rPr>
          <w:rFonts w:ascii="Times New Roman" w:hAnsi="Times New Roman"/>
          <w:sz w:val="24"/>
          <w:szCs w:val="24"/>
        </w:rPr>
        <w:t>доп. с Решение № 222</w:t>
      </w:r>
      <w:r w:rsidRPr="00702804">
        <w:rPr>
          <w:rFonts w:ascii="Times New Roman" w:hAnsi="Times New Roman"/>
          <w:sz w:val="24"/>
          <w:szCs w:val="24"/>
        </w:rPr>
        <w:t>/</w:t>
      </w:r>
      <w:r w:rsidR="00C44C7A" w:rsidRPr="00702804">
        <w:rPr>
          <w:rFonts w:ascii="Times New Roman" w:hAnsi="Times New Roman"/>
          <w:sz w:val="24"/>
          <w:szCs w:val="24"/>
        </w:rPr>
        <w:t>29.05</w:t>
      </w:r>
      <w:r w:rsidRPr="00702804">
        <w:rPr>
          <w:rFonts w:ascii="Times New Roman" w:hAnsi="Times New Roman"/>
          <w:sz w:val="24"/>
          <w:szCs w:val="24"/>
        </w:rPr>
        <w:t>.2025 г.</w:t>
      </w:r>
      <w:r w:rsidRPr="00702804">
        <w:rPr>
          <w:rFonts w:ascii="Times New Roman" w:hAnsi="Times New Roman"/>
          <w:sz w:val="24"/>
          <w:szCs w:val="24"/>
          <w:lang w:val="en-US"/>
        </w:rPr>
        <w:t>)</w:t>
      </w:r>
      <w:r w:rsidR="00C44C7A" w:rsidRPr="00702804">
        <w:rPr>
          <w:rFonts w:ascii="Times New Roman" w:hAnsi="Times New Roman"/>
          <w:sz w:val="24"/>
          <w:szCs w:val="24"/>
        </w:rPr>
        <w:t xml:space="preserve"> </w:t>
      </w:r>
      <w:r w:rsidRPr="00702804">
        <w:rPr>
          <w:rFonts w:ascii="Times New Roman" w:hAnsi="Times New Roman"/>
          <w:sz w:val="24"/>
          <w:szCs w:val="24"/>
        </w:rPr>
        <w:t>Наказва се с глоба от 300 лв./153,39 евро до 1000 лв./511,29 евро физическо лице, което: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1. изхвърля отпадъци на неразрешени за това места;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2. предава отпадъци на лица, които не притежават разрешение, комплексно разрешително или регистрационен документ по чл. 35 в случаите, когато такива се изискват;</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3. не предаде излязло от употреба моторно превозно средство на площадки за съхраняване или в центрове за </w:t>
      </w:r>
      <w:proofErr w:type="spellStart"/>
      <w:r w:rsidRPr="00702804">
        <w:rPr>
          <w:rFonts w:ascii="Times New Roman" w:hAnsi="Times New Roman"/>
          <w:sz w:val="24"/>
          <w:szCs w:val="24"/>
        </w:rPr>
        <w:t>разкомплектуване</w:t>
      </w:r>
      <w:proofErr w:type="spellEnd"/>
      <w:r w:rsidRPr="00702804">
        <w:rPr>
          <w:rFonts w:ascii="Times New Roman" w:hAnsi="Times New Roman"/>
          <w:sz w:val="24"/>
          <w:szCs w:val="24"/>
        </w:rPr>
        <w:t>;</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4. изхвърля масово разпространени отпадъци, обозначени с маркировка за разделно събиране в контейнери за смесени битови отпадъци, поставени в имоти - публична държавна или общинска собственост, или ги смесва с други отпадъци или материали по </w:t>
      </w:r>
      <w:r w:rsidRPr="00702804">
        <w:rPr>
          <w:rFonts w:ascii="Times New Roman" w:hAnsi="Times New Roman"/>
          <w:sz w:val="24"/>
          <w:szCs w:val="24"/>
        </w:rPr>
        <w:lastRenderedPageBreak/>
        <w:t>начин, затрудняващ тяхното последващо рециклиране или оползотворяване, тъй като в общината има  изградена система за разделно събиране на съответните масово разпространени отпадъци;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5. не изпълнява разпоредбите за повторна употреба, рециклиране и оползотворяване на строителни отпадъци;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6. изхвърля битови отпадъци в съдове за разделно събиране.</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7.  Не изпълнява задълженията си по чл.12.</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8. Нарушава забраните по </w:t>
      </w:r>
      <w:proofErr w:type="spellStart"/>
      <w:r w:rsidRPr="00702804">
        <w:rPr>
          <w:rFonts w:ascii="Times New Roman" w:hAnsi="Times New Roman"/>
          <w:sz w:val="24"/>
          <w:szCs w:val="24"/>
        </w:rPr>
        <w:t>чл</w:t>
      </w:r>
      <w:proofErr w:type="spellEnd"/>
      <w:r w:rsidRPr="00702804">
        <w:rPr>
          <w:rFonts w:ascii="Times New Roman" w:hAnsi="Times New Roman"/>
          <w:sz w:val="24"/>
          <w:szCs w:val="24"/>
        </w:rPr>
        <w:t xml:space="preserve"> 13.</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(2) </w:t>
      </w:r>
      <w:r w:rsidR="00C44C7A" w:rsidRPr="00702804">
        <w:rPr>
          <w:rFonts w:ascii="Times New Roman" w:hAnsi="Times New Roman"/>
          <w:sz w:val="24"/>
          <w:szCs w:val="24"/>
          <w:lang w:val="en-US"/>
        </w:rPr>
        <w:t>(</w:t>
      </w:r>
      <w:r w:rsidR="00C44C7A" w:rsidRPr="00702804">
        <w:rPr>
          <w:rFonts w:ascii="Times New Roman" w:hAnsi="Times New Roman"/>
          <w:sz w:val="24"/>
          <w:szCs w:val="24"/>
        </w:rPr>
        <w:t>доп. с Решение № 222/29.05.2025 г.</w:t>
      </w:r>
      <w:r w:rsidR="00C44C7A" w:rsidRPr="00702804">
        <w:rPr>
          <w:rFonts w:ascii="Times New Roman" w:hAnsi="Times New Roman"/>
          <w:sz w:val="24"/>
          <w:szCs w:val="24"/>
          <w:lang w:val="en-US"/>
        </w:rPr>
        <w:t>)</w:t>
      </w:r>
      <w:r w:rsidR="00C44C7A" w:rsidRPr="00702804">
        <w:rPr>
          <w:rFonts w:ascii="Times New Roman" w:hAnsi="Times New Roman"/>
          <w:sz w:val="24"/>
          <w:szCs w:val="24"/>
        </w:rPr>
        <w:t xml:space="preserve"> </w:t>
      </w:r>
      <w:r w:rsidRPr="00702804">
        <w:rPr>
          <w:rFonts w:ascii="Times New Roman" w:hAnsi="Times New Roman"/>
          <w:sz w:val="24"/>
          <w:szCs w:val="24"/>
        </w:rPr>
        <w:t>За явно маловажни случаи на административни нарушения по ал. 1, т. 1, 4,6,7,8, установени при извършването им, кмета на общината налага глоби в размер от 10 лв./5,11 евро до 50 лв./25,56 евро.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(3) </w:t>
      </w:r>
      <w:r w:rsidR="00C44C7A" w:rsidRPr="00702804">
        <w:rPr>
          <w:rFonts w:ascii="Times New Roman" w:hAnsi="Times New Roman"/>
          <w:sz w:val="24"/>
          <w:szCs w:val="24"/>
          <w:lang w:val="en-US"/>
        </w:rPr>
        <w:t>(</w:t>
      </w:r>
      <w:r w:rsidR="00C44C7A" w:rsidRPr="00702804">
        <w:rPr>
          <w:rFonts w:ascii="Times New Roman" w:hAnsi="Times New Roman"/>
          <w:sz w:val="24"/>
          <w:szCs w:val="24"/>
        </w:rPr>
        <w:t>доп. с Решение № 222/29.05.2025 г.</w:t>
      </w:r>
      <w:r w:rsidR="00C44C7A" w:rsidRPr="00702804">
        <w:rPr>
          <w:rFonts w:ascii="Times New Roman" w:hAnsi="Times New Roman"/>
          <w:sz w:val="24"/>
          <w:szCs w:val="24"/>
          <w:lang w:val="en-US"/>
        </w:rPr>
        <w:t>)</w:t>
      </w:r>
      <w:r w:rsidR="00C44C7A" w:rsidRPr="00702804">
        <w:rPr>
          <w:rFonts w:ascii="Times New Roman" w:hAnsi="Times New Roman"/>
          <w:sz w:val="24"/>
          <w:szCs w:val="24"/>
        </w:rPr>
        <w:t xml:space="preserve"> </w:t>
      </w:r>
      <w:r w:rsidRPr="00702804">
        <w:rPr>
          <w:rFonts w:ascii="Times New Roman" w:hAnsi="Times New Roman"/>
          <w:sz w:val="24"/>
          <w:szCs w:val="24"/>
        </w:rPr>
        <w:t>Наказва се с глоба от 1400 лв./715,81 евро до 4000 лв./2045,17 евро физическо лице, което: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1. предава ОЧЦМ с битов характер без декларация за произход по чл. 95, ал. 3 или откаже да попълни такава или е попълнило неверни сведения в декларацията;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2. предава ОЧЦМ с битов характер на лице без разрешение или комплексно разрешително по чл. 35, ал. 1 от ЗУО; </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3. извършва дейности с ОЧЦМ без регистрация по Търговския закон или без разрешение, ако деянието не съставлява престъпление;</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4. предава ОЧЦМ, които нямат битов характер, в т. ч. по чл. 95, ал. 1.</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(4) </w:t>
      </w:r>
      <w:r w:rsidR="00C44C7A" w:rsidRPr="00702804">
        <w:rPr>
          <w:rFonts w:ascii="Times New Roman" w:hAnsi="Times New Roman"/>
          <w:sz w:val="24"/>
          <w:szCs w:val="24"/>
          <w:lang w:val="en-US"/>
        </w:rPr>
        <w:t>(</w:t>
      </w:r>
      <w:r w:rsidR="00C44C7A" w:rsidRPr="00702804">
        <w:rPr>
          <w:rFonts w:ascii="Times New Roman" w:hAnsi="Times New Roman"/>
          <w:sz w:val="24"/>
          <w:szCs w:val="24"/>
        </w:rPr>
        <w:t>доп. с Решение № 222/29.05.2025 г.</w:t>
      </w:r>
      <w:r w:rsidR="00C44C7A" w:rsidRPr="00702804">
        <w:rPr>
          <w:rFonts w:ascii="Times New Roman" w:hAnsi="Times New Roman"/>
          <w:sz w:val="24"/>
          <w:szCs w:val="24"/>
          <w:lang w:val="en-US"/>
        </w:rPr>
        <w:t>)</w:t>
      </w:r>
      <w:r w:rsidR="00C44C7A" w:rsidRPr="00702804">
        <w:rPr>
          <w:rFonts w:ascii="Times New Roman" w:hAnsi="Times New Roman"/>
          <w:sz w:val="24"/>
          <w:szCs w:val="24"/>
        </w:rPr>
        <w:t xml:space="preserve"> </w:t>
      </w:r>
      <w:r w:rsidRPr="00702804">
        <w:rPr>
          <w:rFonts w:ascii="Times New Roman" w:hAnsi="Times New Roman"/>
          <w:sz w:val="24"/>
          <w:szCs w:val="24"/>
        </w:rPr>
        <w:t>Наказва се с глоба от 2000 лв./1022,58 евро до 5000 лв./2556,46 евро физическо лице, което нерегламентирано изгаря или извършва друга форма на нерегламентирано третиране на отпадъци;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(5) </w:t>
      </w:r>
      <w:r w:rsidR="00C44C7A" w:rsidRPr="00702804">
        <w:rPr>
          <w:rFonts w:ascii="Times New Roman" w:hAnsi="Times New Roman"/>
          <w:sz w:val="24"/>
          <w:szCs w:val="24"/>
          <w:lang w:val="en-US"/>
        </w:rPr>
        <w:t>(</w:t>
      </w:r>
      <w:r w:rsidR="00C44C7A" w:rsidRPr="00702804">
        <w:rPr>
          <w:rFonts w:ascii="Times New Roman" w:hAnsi="Times New Roman"/>
          <w:sz w:val="24"/>
          <w:szCs w:val="24"/>
        </w:rPr>
        <w:t>доп. с Решение № 222/29.05.2025 г.</w:t>
      </w:r>
      <w:r w:rsidR="00C44C7A" w:rsidRPr="00702804">
        <w:rPr>
          <w:rFonts w:ascii="Times New Roman" w:hAnsi="Times New Roman"/>
          <w:sz w:val="24"/>
          <w:szCs w:val="24"/>
          <w:lang w:val="en-US"/>
        </w:rPr>
        <w:t>)</w:t>
      </w:r>
      <w:r w:rsidR="00C44C7A" w:rsidRPr="00702804">
        <w:rPr>
          <w:rFonts w:ascii="Times New Roman" w:hAnsi="Times New Roman"/>
          <w:sz w:val="24"/>
          <w:szCs w:val="24"/>
        </w:rPr>
        <w:t xml:space="preserve"> </w:t>
      </w:r>
      <w:r w:rsidRPr="00702804">
        <w:rPr>
          <w:rFonts w:ascii="Times New Roman" w:hAnsi="Times New Roman"/>
          <w:sz w:val="24"/>
          <w:szCs w:val="24"/>
        </w:rPr>
        <w:t>При повторно нарушение глоба е, както следва: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1. по ал. 1 - в размер от 600 лв./306,78 евро до 2000 лв./1022,58 евро;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2. по ал. 3 - в размер от 2800 лв./1431,62 евро до 8000 лв./4090,34 евро;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3. по ал. 4 - в размер от 4000 лв./2045,17 евро до 10 000 лв./5112,92 евро;</w:t>
      </w:r>
    </w:p>
    <w:p w:rsidR="00FF7D7F" w:rsidRPr="00702804" w:rsidRDefault="00FF7D7F" w:rsidP="00FF7D7F">
      <w:pPr>
        <w:widowControl w:val="0"/>
        <w:autoSpaceDE w:val="0"/>
        <w:autoSpaceDN w:val="0"/>
        <w:adjustRightInd w:val="0"/>
        <w:jc w:val="both"/>
        <w:rPr>
          <w:rFonts w:ascii="Times New Roman" w:hAnsi="Times New Roman"/>
          <w:sz w:val="24"/>
          <w:szCs w:val="24"/>
        </w:rPr>
      </w:pPr>
      <w:r w:rsidRPr="00702804">
        <w:rPr>
          <w:rFonts w:ascii="Times New Roman" w:hAnsi="Times New Roman"/>
          <w:sz w:val="24"/>
          <w:szCs w:val="24"/>
        </w:rPr>
        <w:t>(6)</w:t>
      </w:r>
      <w:r w:rsidR="00C44C7A" w:rsidRPr="00702804">
        <w:rPr>
          <w:rFonts w:ascii="Times New Roman" w:hAnsi="Times New Roman"/>
          <w:sz w:val="24"/>
          <w:szCs w:val="24"/>
        </w:rPr>
        <w:t xml:space="preserve"> </w:t>
      </w:r>
      <w:r w:rsidR="00C44C7A" w:rsidRPr="00702804">
        <w:rPr>
          <w:rFonts w:ascii="Times New Roman" w:hAnsi="Times New Roman"/>
          <w:sz w:val="24"/>
          <w:szCs w:val="24"/>
          <w:lang w:val="en-US"/>
        </w:rPr>
        <w:t>(</w:t>
      </w:r>
      <w:r w:rsidR="00C44C7A" w:rsidRPr="00702804">
        <w:rPr>
          <w:rFonts w:ascii="Times New Roman" w:hAnsi="Times New Roman"/>
          <w:sz w:val="24"/>
          <w:szCs w:val="24"/>
        </w:rPr>
        <w:t>доп. с Решение № 222/29.05.2025 г.</w:t>
      </w:r>
      <w:r w:rsidR="00C44C7A" w:rsidRPr="00702804">
        <w:rPr>
          <w:rFonts w:ascii="Times New Roman" w:hAnsi="Times New Roman"/>
          <w:sz w:val="24"/>
          <w:szCs w:val="24"/>
          <w:lang w:val="en-US"/>
        </w:rPr>
        <w:t>)</w:t>
      </w:r>
      <w:r w:rsidR="00C44C7A" w:rsidRPr="00702804">
        <w:rPr>
          <w:rFonts w:ascii="Times New Roman" w:hAnsi="Times New Roman"/>
          <w:sz w:val="24"/>
          <w:szCs w:val="24"/>
        </w:rPr>
        <w:t xml:space="preserve"> </w:t>
      </w:r>
      <w:r w:rsidRPr="00702804">
        <w:rPr>
          <w:rFonts w:ascii="Times New Roman" w:hAnsi="Times New Roman"/>
          <w:sz w:val="24"/>
          <w:szCs w:val="24"/>
        </w:rPr>
        <w:t>Наказват се с глоба от 1000 лв./511,29 евро до 5000 лв./2556,46 евро физическите лица за неспазване на принудителните административни мерки по чл.105</w:t>
      </w:r>
    </w:p>
    <w:p w:rsidR="00FF7D7F" w:rsidRPr="00702804" w:rsidRDefault="00FF7D7F" w:rsidP="00FF7D7F">
      <w:pPr>
        <w:widowControl w:val="0"/>
        <w:autoSpaceDE w:val="0"/>
        <w:autoSpaceDN w:val="0"/>
        <w:adjustRightInd w:val="0"/>
        <w:jc w:val="both"/>
        <w:rPr>
          <w:rFonts w:ascii="Times New Roman" w:hAnsi="Times New Roman"/>
          <w:sz w:val="24"/>
          <w:szCs w:val="24"/>
        </w:rPr>
      </w:pPr>
      <w:r w:rsidRPr="00702804">
        <w:rPr>
          <w:rFonts w:ascii="Times New Roman" w:hAnsi="Times New Roman"/>
          <w:sz w:val="24"/>
          <w:szCs w:val="24"/>
        </w:rPr>
        <w:t>(7) За повторно нарушение по ал.6 се налага глоба в двоен размер</w:t>
      </w:r>
    </w:p>
    <w:p w:rsidR="00FF7D7F" w:rsidRPr="00702804" w:rsidRDefault="00FF7D7F" w:rsidP="00FF7D7F">
      <w:pPr>
        <w:widowControl w:val="0"/>
        <w:autoSpaceDE w:val="0"/>
        <w:autoSpaceDN w:val="0"/>
        <w:adjustRightInd w:val="0"/>
        <w:jc w:val="both"/>
        <w:rPr>
          <w:rFonts w:ascii="Times New Roman" w:hAnsi="Times New Roman"/>
          <w:sz w:val="24"/>
          <w:szCs w:val="24"/>
        </w:rPr>
      </w:pPr>
      <w:r w:rsidRPr="00702804">
        <w:rPr>
          <w:rFonts w:ascii="Times New Roman" w:hAnsi="Times New Roman"/>
          <w:sz w:val="24"/>
          <w:szCs w:val="24"/>
        </w:rPr>
        <w:t xml:space="preserve">(8) </w:t>
      </w:r>
      <w:r w:rsidR="00C44C7A" w:rsidRPr="00702804">
        <w:rPr>
          <w:rFonts w:ascii="Times New Roman" w:hAnsi="Times New Roman"/>
          <w:sz w:val="24"/>
          <w:szCs w:val="24"/>
          <w:lang w:val="en-US"/>
        </w:rPr>
        <w:t>(</w:t>
      </w:r>
      <w:r w:rsidR="00C44C7A" w:rsidRPr="00702804">
        <w:rPr>
          <w:rFonts w:ascii="Times New Roman" w:hAnsi="Times New Roman"/>
          <w:sz w:val="24"/>
          <w:szCs w:val="24"/>
        </w:rPr>
        <w:t>доп. с Решение № 222/29.05.2025 г.</w:t>
      </w:r>
      <w:r w:rsidR="00C44C7A" w:rsidRPr="00702804">
        <w:rPr>
          <w:rFonts w:ascii="Times New Roman" w:hAnsi="Times New Roman"/>
          <w:sz w:val="24"/>
          <w:szCs w:val="24"/>
          <w:lang w:val="en-US"/>
        </w:rPr>
        <w:t>)</w:t>
      </w:r>
      <w:r w:rsidR="00C44C7A" w:rsidRPr="00702804">
        <w:rPr>
          <w:rFonts w:ascii="Times New Roman" w:hAnsi="Times New Roman"/>
          <w:sz w:val="24"/>
          <w:szCs w:val="24"/>
        </w:rPr>
        <w:t xml:space="preserve"> </w:t>
      </w:r>
      <w:r w:rsidRPr="00702804">
        <w:rPr>
          <w:rFonts w:ascii="Times New Roman" w:hAnsi="Times New Roman"/>
          <w:sz w:val="24"/>
          <w:szCs w:val="24"/>
        </w:rPr>
        <w:t xml:space="preserve">Наказват се с глоба от 1000 лв./511,29 евро до 2000 лева/1022,58 евро физическите лица за неизпълнение на предписанията от </w:t>
      </w:r>
      <w:r w:rsidRPr="00702804">
        <w:rPr>
          <w:rFonts w:ascii="Times New Roman" w:hAnsi="Times New Roman"/>
          <w:sz w:val="24"/>
          <w:szCs w:val="24"/>
        </w:rPr>
        <w:lastRenderedPageBreak/>
        <w:t>проверките на длъжностните лица по чл.104, ал.1.</w:t>
      </w:r>
    </w:p>
    <w:p w:rsidR="00FF7D7F" w:rsidRPr="00702804" w:rsidRDefault="00FF7D7F" w:rsidP="00FF7D7F">
      <w:pPr>
        <w:widowControl w:val="0"/>
        <w:autoSpaceDE w:val="0"/>
        <w:autoSpaceDN w:val="0"/>
        <w:adjustRightInd w:val="0"/>
        <w:jc w:val="both"/>
        <w:rPr>
          <w:rFonts w:ascii="Times New Roman" w:hAnsi="Times New Roman"/>
          <w:sz w:val="24"/>
          <w:szCs w:val="24"/>
        </w:rPr>
      </w:pPr>
      <w:r w:rsidRPr="00702804">
        <w:rPr>
          <w:rFonts w:ascii="Times New Roman" w:hAnsi="Times New Roman"/>
          <w:sz w:val="24"/>
          <w:szCs w:val="24"/>
        </w:rPr>
        <w:t>(9) За повторно нарушение по ал.8 се налага глоба в двоен размер</w:t>
      </w:r>
    </w:p>
    <w:p w:rsidR="00FF7D7F" w:rsidRPr="00702804" w:rsidRDefault="00FF7D7F" w:rsidP="00FF7D7F">
      <w:pPr>
        <w:widowControl w:val="0"/>
        <w:autoSpaceDE w:val="0"/>
        <w:autoSpaceDN w:val="0"/>
        <w:adjustRightInd w:val="0"/>
        <w:jc w:val="both"/>
        <w:rPr>
          <w:rFonts w:ascii="Times New Roman" w:hAnsi="Times New Roman"/>
          <w:sz w:val="24"/>
          <w:szCs w:val="24"/>
        </w:rPr>
      </w:pPr>
      <w:r w:rsidRPr="00702804">
        <w:rPr>
          <w:rFonts w:ascii="Times New Roman" w:hAnsi="Times New Roman"/>
          <w:sz w:val="24"/>
          <w:szCs w:val="24"/>
        </w:rPr>
        <w:t xml:space="preserve"> (10) </w:t>
      </w:r>
      <w:r w:rsidR="00C44C7A" w:rsidRPr="00702804">
        <w:rPr>
          <w:rFonts w:ascii="Times New Roman" w:hAnsi="Times New Roman"/>
          <w:sz w:val="24"/>
          <w:szCs w:val="24"/>
          <w:lang w:val="en-US"/>
        </w:rPr>
        <w:t>(</w:t>
      </w:r>
      <w:r w:rsidR="00C44C7A" w:rsidRPr="00702804">
        <w:rPr>
          <w:rFonts w:ascii="Times New Roman" w:hAnsi="Times New Roman"/>
          <w:sz w:val="24"/>
          <w:szCs w:val="24"/>
        </w:rPr>
        <w:t>доп. с Решение № 222/29.05.2025 г.</w:t>
      </w:r>
      <w:r w:rsidR="00C44C7A" w:rsidRPr="00702804">
        <w:rPr>
          <w:rFonts w:ascii="Times New Roman" w:hAnsi="Times New Roman"/>
          <w:sz w:val="24"/>
          <w:szCs w:val="24"/>
          <w:lang w:val="en-US"/>
        </w:rPr>
        <w:t>)</w:t>
      </w:r>
      <w:r w:rsidR="00C44C7A" w:rsidRPr="00702804">
        <w:rPr>
          <w:rFonts w:ascii="Times New Roman" w:hAnsi="Times New Roman"/>
          <w:sz w:val="24"/>
          <w:szCs w:val="24"/>
        </w:rPr>
        <w:t xml:space="preserve"> </w:t>
      </w:r>
      <w:r w:rsidRPr="00702804">
        <w:rPr>
          <w:rFonts w:ascii="Times New Roman" w:hAnsi="Times New Roman"/>
          <w:sz w:val="24"/>
          <w:szCs w:val="24"/>
        </w:rPr>
        <w:t>При установяване причинителите на замърсяването с отпадъци на физическите лица се налага глоба от 3000 лв./1533,88 евро до 10 000 лв./5112,92 евро.</w:t>
      </w:r>
    </w:p>
    <w:p w:rsidR="00FF7D7F" w:rsidRPr="00702804" w:rsidRDefault="00FF7D7F" w:rsidP="00FF7D7F">
      <w:pPr>
        <w:widowControl w:val="0"/>
        <w:autoSpaceDE w:val="0"/>
        <w:autoSpaceDN w:val="0"/>
        <w:adjustRightInd w:val="0"/>
        <w:jc w:val="both"/>
        <w:rPr>
          <w:rFonts w:ascii="Times New Roman" w:hAnsi="Times New Roman"/>
          <w:sz w:val="24"/>
          <w:szCs w:val="24"/>
        </w:rPr>
      </w:pPr>
      <w:r w:rsidRPr="00702804">
        <w:rPr>
          <w:rFonts w:ascii="Times New Roman" w:hAnsi="Times New Roman"/>
          <w:sz w:val="24"/>
          <w:szCs w:val="24"/>
        </w:rPr>
        <w:t xml:space="preserve">(11) </w:t>
      </w:r>
      <w:r w:rsidR="00C44C7A" w:rsidRPr="00702804">
        <w:rPr>
          <w:rFonts w:ascii="Times New Roman" w:hAnsi="Times New Roman"/>
          <w:sz w:val="24"/>
          <w:szCs w:val="24"/>
          <w:lang w:val="en-US"/>
        </w:rPr>
        <w:t>(</w:t>
      </w:r>
      <w:r w:rsidR="00C44C7A" w:rsidRPr="00702804">
        <w:rPr>
          <w:rFonts w:ascii="Times New Roman" w:hAnsi="Times New Roman"/>
          <w:sz w:val="24"/>
          <w:szCs w:val="24"/>
        </w:rPr>
        <w:t>доп. с Решение № 222/29.05.2025 г.</w:t>
      </w:r>
      <w:r w:rsidR="00C44C7A" w:rsidRPr="00702804">
        <w:rPr>
          <w:rFonts w:ascii="Times New Roman" w:hAnsi="Times New Roman"/>
          <w:sz w:val="24"/>
          <w:szCs w:val="24"/>
          <w:lang w:val="en-US"/>
        </w:rPr>
        <w:t>)</w:t>
      </w:r>
      <w:r w:rsidR="00C44C7A" w:rsidRPr="00702804">
        <w:rPr>
          <w:rFonts w:ascii="Times New Roman" w:hAnsi="Times New Roman"/>
          <w:sz w:val="24"/>
          <w:szCs w:val="24"/>
        </w:rPr>
        <w:t xml:space="preserve"> </w:t>
      </w:r>
      <w:r w:rsidRPr="00702804">
        <w:rPr>
          <w:rFonts w:ascii="Times New Roman" w:hAnsi="Times New Roman"/>
          <w:sz w:val="24"/>
          <w:szCs w:val="24"/>
        </w:rPr>
        <w:t>за други нарушения по тази наредба, които не съставляват престъпление, физическите лица се наказват с глоба от 500 лв./255,65 евро до 3000 лв./1533,88 евро.</w:t>
      </w:r>
    </w:p>
    <w:p w:rsidR="00FF7D7F" w:rsidRPr="00702804" w:rsidRDefault="00FF7D7F" w:rsidP="00FF7D7F">
      <w:pPr>
        <w:widowControl w:val="0"/>
        <w:autoSpaceDE w:val="0"/>
        <w:autoSpaceDN w:val="0"/>
        <w:adjustRightInd w:val="0"/>
        <w:jc w:val="both"/>
        <w:rPr>
          <w:rFonts w:ascii="Times New Roman" w:hAnsi="Times New Roman"/>
          <w:sz w:val="24"/>
          <w:szCs w:val="24"/>
        </w:rPr>
      </w:pPr>
      <w:r w:rsidRPr="00702804">
        <w:rPr>
          <w:rFonts w:ascii="Times New Roman" w:hAnsi="Times New Roman"/>
          <w:sz w:val="24"/>
          <w:szCs w:val="24"/>
        </w:rPr>
        <w:t>(12) При повторно нарушение размерът на глобата е в двоен размер.</w:t>
      </w:r>
    </w:p>
    <w:p w:rsidR="00FF7D7F" w:rsidRPr="00702804" w:rsidRDefault="00FF7D7F" w:rsidP="00FF7D7F">
      <w:pPr>
        <w:widowControl w:val="0"/>
        <w:autoSpaceDE w:val="0"/>
        <w:autoSpaceDN w:val="0"/>
        <w:adjustRightInd w:val="0"/>
        <w:ind w:firstLine="708"/>
        <w:jc w:val="both"/>
        <w:rPr>
          <w:rFonts w:ascii="Times New Roman" w:hAnsi="Times New Roman"/>
          <w:sz w:val="24"/>
          <w:szCs w:val="24"/>
        </w:rPr>
      </w:pPr>
      <w:r w:rsidRPr="00702804">
        <w:rPr>
          <w:rFonts w:ascii="Times New Roman" w:hAnsi="Times New Roman"/>
          <w:b/>
          <w:sz w:val="24"/>
          <w:szCs w:val="24"/>
        </w:rPr>
        <w:t>Чл.109</w:t>
      </w:r>
      <w:r w:rsidRPr="00702804">
        <w:rPr>
          <w:rFonts w:ascii="Times New Roman" w:hAnsi="Times New Roman"/>
          <w:sz w:val="24"/>
          <w:szCs w:val="24"/>
        </w:rPr>
        <w:t xml:space="preserve"> За нарушаване разпоредбите на тази наредба и на Закона за управление на отпадъците, юридическите лица и едноличните търговци се наказват с имуществена санкция както следва:</w:t>
      </w:r>
    </w:p>
    <w:p w:rsidR="00FF7D7F" w:rsidRPr="00702804" w:rsidRDefault="00FF7D7F" w:rsidP="00FF7D7F">
      <w:pPr>
        <w:widowControl w:val="0"/>
        <w:autoSpaceDE w:val="0"/>
        <w:autoSpaceDN w:val="0"/>
        <w:adjustRightInd w:val="0"/>
        <w:jc w:val="both"/>
        <w:rPr>
          <w:rFonts w:ascii="Times New Roman" w:hAnsi="Times New Roman"/>
          <w:sz w:val="24"/>
          <w:szCs w:val="24"/>
        </w:rPr>
      </w:pPr>
      <w:r w:rsidRPr="00702804">
        <w:rPr>
          <w:rFonts w:ascii="Times New Roman" w:hAnsi="Times New Roman"/>
          <w:sz w:val="24"/>
          <w:szCs w:val="24"/>
        </w:rPr>
        <w:tab/>
        <w:t xml:space="preserve">(1) </w:t>
      </w:r>
      <w:r w:rsidR="00C44C7A" w:rsidRPr="00702804">
        <w:rPr>
          <w:rFonts w:ascii="Times New Roman" w:hAnsi="Times New Roman"/>
          <w:sz w:val="24"/>
          <w:szCs w:val="24"/>
          <w:lang w:val="en-US"/>
        </w:rPr>
        <w:t>(</w:t>
      </w:r>
      <w:r w:rsidR="00C44C7A" w:rsidRPr="00702804">
        <w:rPr>
          <w:rFonts w:ascii="Times New Roman" w:hAnsi="Times New Roman"/>
          <w:sz w:val="24"/>
          <w:szCs w:val="24"/>
        </w:rPr>
        <w:t>доп. с Решение № 222/29.05.2025 г.</w:t>
      </w:r>
      <w:r w:rsidR="00C44C7A" w:rsidRPr="00702804">
        <w:rPr>
          <w:rFonts w:ascii="Times New Roman" w:hAnsi="Times New Roman"/>
          <w:sz w:val="24"/>
          <w:szCs w:val="24"/>
          <w:lang w:val="en-US"/>
        </w:rPr>
        <w:t>)</w:t>
      </w:r>
      <w:r w:rsidR="00C44C7A" w:rsidRPr="00702804">
        <w:rPr>
          <w:rFonts w:ascii="Times New Roman" w:hAnsi="Times New Roman"/>
          <w:sz w:val="24"/>
          <w:szCs w:val="24"/>
        </w:rPr>
        <w:t xml:space="preserve"> </w:t>
      </w:r>
      <w:r w:rsidRPr="00702804">
        <w:rPr>
          <w:rFonts w:ascii="Times New Roman" w:hAnsi="Times New Roman"/>
          <w:sz w:val="24"/>
          <w:szCs w:val="24"/>
        </w:rPr>
        <w:t>Наказва се с имуществена санкция в размер от 1400</w:t>
      </w:r>
      <w:proofErr w:type="spellStart"/>
      <w:r w:rsidRPr="00702804">
        <w:rPr>
          <w:rFonts w:ascii="Times New Roman" w:hAnsi="Times New Roman"/>
          <w:sz w:val="24"/>
          <w:szCs w:val="24"/>
          <w:lang w:val="en-US"/>
        </w:rPr>
        <w:t>лв</w:t>
      </w:r>
      <w:proofErr w:type="spellEnd"/>
      <w:r w:rsidRPr="00702804">
        <w:rPr>
          <w:rFonts w:ascii="Times New Roman" w:hAnsi="Times New Roman"/>
          <w:sz w:val="24"/>
          <w:szCs w:val="24"/>
          <w:lang w:val="en-US"/>
        </w:rPr>
        <w:t>.</w:t>
      </w:r>
      <w:r w:rsidRPr="00702804">
        <w:rPr>
          <w:rFonts w:ascii="Times New Roman" w:hAnsi="Times New Roman"/>
          <w:sz w:val="24"/>
          <w:szCs w:val="24"/>
        </w:rPr>
        <w:t>/715,81 евро до 4000 лв./2045,17 евро едноличен търговец или юридическо лице, което: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highlight w:val="yellow"/>
        </w:rPr>
      </w:pPr>
      <w:r w:rsidRPr="00702804">
        <w:rPr>
          <w:rFonts w:ascii="Times New Roman" w:hAnsi="Times New Roman"/>
          <w:sz w:val="24"/>
          <w:szCs w:val="24"/>
        </w:rPr>
        <w:t xml:space="preserve"> 1. изхвърля неопасни отпадъци на неразрешени за това места;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2. нерегламентирано изгаря или извършва друга форма на нерегламентирано третиране на неопасни отпадъци.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(2) </w:t>
      </w:r>
      <w:r w:rsidR="00C44C7A" w:rsidRPr="00702804">
        <w:rPr>
          <w:rFonts w:ascii="Times New Roman" w:hAnsi="Times New Roman"/>
          <w:sz w:val="24"/>
          <w:szCs w:val="24"/>
          <w:lang w:val="en-US"/>
        </w:rPr>
        <w:t>(</w:t>
      </w:r>
      <w:r w:rsidR="00C44C7A" w:rsidRPr="00702804">
        <w:rPr>
          <w:rFonts w:ascii="Times New Roman" w:hAnsi="Times New Roman"/>
          <w:sz w:val="24"/>
          <w:szCs w:val="24"/>
        </w:rPr>
        <w:t>доп. с Решение № 222/29.05.2025 г.</w:t>
      </w:r>
      <w:r w:rsidR="00C44C7A" w:rsidRPr="00702804">
        <w:rPr>
          <w:rFonts w:ascii="Times New Roman" w:hAnsi="Times New Roman"/>
          <w:sz w:val="24"/>
          <w:szCs w:val="24"/>
          <w:lang w:val="en-US"/>
        </w:rPr>
        <w:t>)</w:t>
      </w:r>
      <w:r w:rsidR="00C44C7A" w:rsidRPr="00702804">
        <w:rPr>
          <w:rFonts w:ascii="Times New Roman" w:hAnsi="Times New Roman"/>
          <w:sz w:val="24"/>
          <w:szCs w:val="24"/>
        </w:rPr>
        <w:t xml:space="preserve"> </w:t>
      </w:r>
      <w:r w:rsidRPr="00702804">
        <w:rPr>
          <w:rFonts w:ascii="Times New Roman" w:hAnsi="Times New Roman"/>
          <w:sz w:val="24"/>
          <w:szCs w:val="24"/>
        </w:rPr>
        <w:t>Наказва се с имуществена санкция в размер от 5000 лв./2556,46 евро до 15 000 лв./</w:t>
      </w:r>
      <w:r w:rsidRPr="00702804">
        <w:rPr>
          <w:rFonts w:ascii="Times New Roman" w:hAnsi="Times New Roman"/>
          <w:sz w:val="24"/>
          <w:szCs w:val="24"/>
          <w:lang w:val="en-US"/>
        </w:rPr>
        <w:t>7 669,</w:t>
      </w:r>
      <w:r w:rsidRPr="00702804">
        <w:rPr>
          <w:rFonts w:ascii="Times New Roman" w:hAnsi="Times New Roman"/>
          <w:sz w:val="24"/>
          <w:szCs w:val="24"/>
        </w:rPr>
        <w:t>38 евро едноличен търговец или юридическо лице /с изключение на лицата пускащи на пазара продукти, след употребата на които се образуват масово разпространени отпадъци/, което не осигури достъп до площадки или помещения или документи на длъжностните лица, извършващи проверката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(3) При повторно нарушение по ал.2 се налага имуществена санкция в двоен размер.</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(4) </w:t>
      </w:r>
      <w:r w:rsidR="00C44C7A" w:rsidRPr="00702804">
        <w:rPr>
          <w:rFonts w:ascii="Times New Roman" w:hAnsi="Times New Roman"/>
          <w:sz w:val="24"/>
          <w:szCs w:val="24"/>
          <w:lang w:val="en-US"/>
        </w:rPr>
        <w:t>(</w:t>
      </w:r>
      <w:r w:rsidR="00C44C7A" w:rsidRPr="00702804">
        <w:rPr>
          <w:rFonts w:ascii="Times New Roman" w:hAnsi="Times New Roman"/>
          <w:sz w:val="24"/>
          <w:szCs w:val="24"/>
        </w:rPr>
        <w:t>доп. с Решение № 222/29.05.2025 г.</w:t>
      </w:r>
      <w:r w:rsidR="00C44C7A" w:rsidRPr="00702804">
        <w:rPr>
          <w:rFonts w:ascii="Times New Roman" w:hAnsi="Times New Roman"/>
          <w:sz w:val="24"/>
          <w:szCs w:val="24"/>
          <w:lang w:val="en-US"/>
        </w:rPr>
        <w:t>)</w:t>
      </w:r>
      <w:r w:rsidR="00C44C7A" w:rsidRPr="00702804">
        <w:rPr>
          <w:rFonts w:ascii="Times New Roman" w:hAnsi="Times New Roman"/>
          <w:sz w:val="24"/>
          <w:szCs w:val="24"/>
        </w:rPr>
        <w:t xml:space="preserve"> </w:t>
      </w:r>
      <w:r w:rsidRPr="00702804">
        <w:rPr>
          <w:rFonts w:ascii="Times New Roman" w:hAnsi="Times New Roman"/>
          <w:sz w:val="24"/>
          <w:szCs w:val="24"/>
        </w:rPr>
        <w:t>Наказва се с имуществена санкция в размер от 3000 лв./1533,88 евро до 10000 лв./5112,92 евро едноличен търговец или юридическо лице, което: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1. нарушава разпоредбите относно събирането, включително разделното, съхраняването, транспортирането или третирането на битови или строителни отпадъци;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2. нарушава изискванията за разделно събиране, транспортиране или третиране на отпадъци според вида, свойствата и съвместимостта на отпадъка;</w:t>
      </w:r>
    </w:p>
    <w:p w:rsidR="00FF7D7F" w:rsidRPr="00702804" w:rsidRDefault="00FF7D7F" w:rsidP="00FF7D7F">
      <w:pPr>
        <w:widowControl w:val="0"/>
        <w:autoSpaceDE w:val="0"/>
        <w:autoSpaceDN w:val="0"/>
        <w:adjustRightInd w:val="0"/>
        <w:jc w:val="both"/>
        <w:rPr>
          <w:rFonts w:ascii="Times New Roman" w:hAnsi="Times New Roman"/>
          <w:sz w:val="24"/>
          <w:szCs w:val="24"/>
        </w:rPr>
      </w:pPr>
      <w:r w:rsidRPr="00702804">
        <w:rPr>
          <w:rFonts w:ascii="Times New Roman" w:hAnsi="Times New Roman"/>
          <w:sz w:val="24"/>
          <w:szCs w:val="24"/>
        </w:rPr>
        <w:tab/>
        <w:t xml:space="preserve">(5) </w:t>
      </w:r>
      <w:r w:rsidR="00C44C7A" w:rsidRPr="00702804">
        <w:rPr>
          <w:rFonts w:ascii="Times New Roman" w:hAnsi="Times New Roman"/>
          <w:sz w:val="24"/>
          <w:szCs w:val="24"/>
          <w:lang w:val="en-US"/>
        </w:rPr>
        <w:t>(</w:t>
      </w:r>
      <w:r w:rsidR="00C44C7A" w:rsidRPr="00702804">
        <w:rPr>
          <w:rFonts w:ascii="Times New Roman" w:hAnsi="Times New Roman"/>
          <w:sz w:val="24"/>
          <w:szCs w:val="24"/>
        </w:rPr>
        <w:t>доп. с Решение № 222/29.05.2025 г.</w:t>
      </w:r>
      <w:r w:rsidR="00C44C7A" w:rsidRPr="00702804">
        <w:rPr>
          <w:rFonts w:ascii="Times New Roman" w:hAnsi="Times New Roman"/>
          <w:sz w:val="24"/>
          <w:szCs w:val="24"/>
          <w:lang w:val="en-US"/>
        </w:rPr>
        <w:t>)</w:t>
      </w:r>
      <w:r w:rsidR="00C44C7A" w:rsidRPr="00702804">
        <w:rPr>
          <w:rFonts w:ascii="Times New Roman" w:hAnsi="Times New Roman"/>
          <w:sz w:val="24"/>
          <w:szCs w:val="24"/>
        </w:rPr>
        <w:t xml:space="preserve"> </w:t>
      </w:r>
      <w:r w:rsidRPr="00702804">
        <w:rPr>
          <w:rFonts w:ascii="Times New Roman" w:hAnsi="Times New Roman"/>
          <w:sz w:val="24"/>
          <w:szCs w:val="24"/>
        </w:rPr>
        <w:t>Наказва се с имуществена санкция в размер от 7000 лв./3579,04 евро до 20 000 лв./10 225,84 евро едноличен търговец или юридическо лице, което: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1. събира, транспортира и/или третира отпадъци без разрешение или регистрационен документ, когато такъв се изисква;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lastRenderedPageBreak/>
        <w:t xml:space="preserve"> 2. не изпълнява условията, определени в разрешението му за дейности по третиране на отпадъци; </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(6) При повторно нарушение се налага имуществена санкция в двоен размер</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(7) </w:t>
      </w:r>
      <w:r w:rsidR="00C44C7A" w:rsidRPr="00702804">
        <w:rPr>
          <w:rFonts w:ascii="Times New Roman" w:hAnsi="Times New Roman"/>
          <w:sz w:val="24"/>
          <w:szCs w:val="24"/>
          <w:lang w:val="en-US"/>
        </w:rPr>
        <w:t>(</w:t>
      </w:r>
      <w:r w:rsidR="00C44C7A" w:rsidRPr="00702804">
        <w:rPr>
          <w:rFonts w:ascii="Times New Roman" w:hAnsi="Times New Roman"/>
          <w:sz w:val="24"/>
          <w:szCs w:val="24"/>
        </w:rPr>
        <w:t>доп. с Решение № 222/29.05.2025 г.</w:t>
      </w:r>
      <w:r w:rsidR="00C44C7A" w:rsidRPr="00702804">
        <w:rPr>
          <w:rFonts w:ascii="Times New Roman" w:hAnsi="Times New Roman"/>
          <w:sz w:val="24"/>
          <w:szCs w:val="24"/>
          <w:lang w:val="en-US"/>
        </w:rPr>
        <w:t>)</w:t>
      </w:r>
      <w:r w:rsidR="00C44C7A" w:rsidRPr="00702804">
        <w:rPr>
          <w:rFonts w:ascii="Times New Roman" w:hAnsi="Times New Roman"/>
          <w:sz w:val="24"/>
          <w:szCs w:val="24"/>
        </w:rPr>
        <w:t xml:space="preserve"> </w:t>
      </w:r>
      <w:r w:rsidRPr="00702804">
        <w:rPr>
          <w:rFonts w:ascii="Times New Roman" w:hAnsi="Times New Roman"/>
          <w:sz w:val="24"/>
          <w:szCs w:val="24"/>
        </w:rPr>
        <w:t>Наказва се с имуществена санкция в размер от 3000 лв./1533,88 евро до 10000 лв./5112,92 евро едноличен търговец или юридическо лице, което: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1. не предприема необходимите мерки за осигуряване на разделно събиране и третиране на НУБА, образувани от пусканите на пазара от него батерии и акумулатори;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2. извършва продажба на портативни и/или автомобилни батерии и акумулатори на крайни потребители в търговски обект, където няма поставени съдове за тяхното събиране от крайните потребители или съдовете не отговарят на нормативните изисквания;</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3. не приема без заплащане от страна на крайните потребители негодни за употреба портативни и/или автомобилни батерии и акумулатори от същия вид в рамките на работното време на обекта;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4. поставя НУБА в съдове за битови отпадъци или ги смесва с други отпадъци;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5. изхвърля негодни за употреба акумулатори на неразрешени за това места и/или излива електролит от тях;</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6. събира и съхранява негодни за употреба акумулатори без електролит в събирателните пунктове в количество, превишаващо 5% от общото количество събрани акумулатори;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7. не осигурява оползотворяването или предаването за оползотворяване на събраните от него батерии и акумулатори;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8. предава за депониране или изгаряне негодни за употреба автомобилни и/или индустриални батерии и акумулатори;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9. предава за депониране или изгаряне негодни за употреба портативни батерии и акумулатори, съдържащи живак, олово или кадмий;</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10. извършва обезвреждане на НУБА, на части или материали от тях, които могат да бъдат рециклирани и/или оползотворени;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11. извършва продажба на портативни и/или автомобилни батерии и акумулатори на крайни потребители в търговски обект, където няма поставени на видно място табели, съдържащи необходимата информация относно възможностите за обратно приемане на негодни за употреба портативни и/или автомобилни батерии и акумулатори в съответствие с изискванията на Наредбата за батерии и акумулатори и НУБА;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12. извършва продажба на портативни и/или автомобилни батерии и акумулатори на крайни потребители и не е сключило договор, с който се гарантира обслужването на съдовете за обратно приемане на негодни за употреба портативни и/или автомобилни </w:t>
      </w:r>
      <w:r w:rsidRPr="00702804">
        <w:rPr>
          <w:rFonts w:ascii="Times New Roman" w:hAnsi="Times New Roman"/>
          <w:sz w:val="24"/>
          <w:szCs w:val="24"/>
        </w:rPr>
        <w:lastRenderedPageBreak/>
        <w:t>батерии и акумулатори, тяхното транспортиране и предаването им за рециклиране на лица, притежаващи необходимото разрешение за това;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(8) </w:t>
      </w:r>
      <w:r w:rsidR="00C44C7A" w:rsidRPr="00702804">
        <w:rPr>
          <w:rFonts w:ascii="Times New Roman" w:hAnsi="Times New Roman"/>
          <w:sz w:val="24"/>
          <w:szCs w:val="24"/>
          <w:lang w:val="en-US"/>
        </w:rPr>
        <w:t>(</w:t>
      </w:r>
      <w:r w:rsidR="00C44C7A" w:rsidRPr="00702804">
        <w:rPr>
          <w:rFonts w:ascii="Times New Roman" w:hAnsi="Times New Roman"/>
          <w:sz w:val="24"/>
          <w:szCs w:val="24"/>
        </w:rPr>
        <w:t>доп. с Решение № 222/29.05.2025 г.</w:t>
      </w:r>
      <w:r w:rsidR="00C44C7A" w:rsidRPr="00702804">
        <w:rPr>
          <w:rFonts w:ascii="Times New Roman" w:hAnsi="Times New Roman"/>
          <w:sz w:val="24"/>
          <w:szCs w:val="24"/>
          <w:lang w:val="en-US"/>
        </w:rPr>
        <w:t>)</w:t>
      </w:r>
      <w:r w:rsidR="00C44C7A" w:rsidRPr="00702804">
        <w:rPr>
          <w:rFonts w:ascii="Times New Roman" w:hAnsi="Times New Roman"/>
          <w:sz w:val="24"/>
          <w:szCs w:val="24"/>
        </w:rPr>
        <w:t xml:space="preserve"> </w:t>
      </w:r>
      <w:r w:rsidRPr="00702804">
        <w:rPr>
          <w:rFonts w:ascii="Times New Roman" w:hAnsi="Times New Roman"/>
          <w:sz w:val="24"/>
          <w:szCs w:val="24"/>
        </w:rPr>
        <w:t>При повторно нарушение по ал. 7 се налага имуществена санкция в размер от 6000 лв./3 067, 75 евро до 20 000 лв./10 225,84 евро.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(9) </w:t>
      </w:r>
      <w:r w:rsidR="00C44C7A" w:rsidRPr="00702804">
        <w:rPr>
          <w:rFonts w:ascii="Times New Roman" w:hAnsi="Times New Roman"/>
          <w:sz w:val="24"/>
          <w:szCs w:val="24"/>
          <w:lang w:val="en-US"/>
        </w:rPr>
        <w:t>(</w:t>
      </w:r>
      <w:r w:rsidR="00C44C7A" w:rsidRPr="00702804">
        <w:rPr>
          <w:rFonts w:ascii="Times New Roman" w:hAnsi="Times New Roman"/>
          <w:sz w:val="24"/>
          <w:szCs w:val="24"/>
        </w:rPr>
        <w:t>доп. с Решение № 222/29.05.2025 г.</w:t>
      </w:r>
      <w:r w:rsidR="00C44C7A" w:rsidRPr="00702804">
        <w:rPr>
          <w:rFonts w:ascii="Times New Roman" w:hAnsi="Times New Roman"/>
          <w:sz w:val="24"/>
          <w:szCs w:val="24"/>
          <w:lang w:val="en-US"/>
        </w:rPr>
        <w:t>)</w:t>
      </w:r>
      <w:r w:rsidR="00C44C7A" w:rsidRPr="00702804">
        <w:rPr>
          <w:rFonts w:ascii="Times New Roman" w:hAnsi="Times New Roman"/>
          <w:sz w:val="24"/>
          <w:szCs w:val="24"/>
        </w:rPr>
        <w:t xml:space="preserve"> </w:t>
      </w:r>
      <w:r w:rsidRPr="00702804">
        <w:rPr>
          <w:rFonts w:ascii="Times New Roman" w:hAnsi="Times New Roman"/>
          <w:sz w:val="24"/>
          <w:szCs w:val="24"/>
        </w:rPr>
        <w:t>Наказва се с имуществена санкция в размер от 3000 лв./1533,88 евро до 10000 лв./5112,92 евро едноличен търговец или юридическо лице, което: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1. не предприема необходимите мерки за осигуряване на разделно събиране и третиране на ИУЕЕО, образувано от пусканото на пазара от него ЕЕО;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2. умишлено нарушава целостта на излезли от употреба </w:t>
      </w:r>
      <w:proofErr w:type="spellStart"/>
      <w:r w:rsidRPr="00702804">
        <w:rPr>
          <w:rFonts w:ascii="Times New Roman" w:hAnsi="Times New Roman"/>
          <w:sz w:val="24"/>
          <w:szCs w:val="24"/>
        </w:rPr>
        <w:t>газоразрядни</w:t>
      </w:r>
      <w:proofErr w:type="spellEnd"/>
      <w:r w:rsidRPr="00702804">
        <w:rPr>
          <w:rFonts w:ascii="Times New Roman" w:hAnsi="Times New Roman"/>
          <w:sz w:val="24"/>
          <w:szCs w:val="24"/>
        </w:rPr>
        <w:t xml:space="preserve"> лампи и електронно-лъчеви тръби, освен ако притежава разрешение или комплексно разрешително по чл. 35 от ЗУО за тази дейност;</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3. събира и съхранява на открито или в отворени съдове или контейнери ИУЕЕО, в т. ч. и на </w:t>
      </w:r>
      <w:proofErr w:type="spellStart"/>
      <w:r w:rsidRPr="00702804">
        <w:rPr>
          <w:rFonts w:ascii="Times New Roman" w:hAnsi="Times New Roman"/>
          <w:sz w:val="24"/>
          <w:szCs w:val="24"/>
        </w:rPr>
        <w:t>газоразрядни</w:t>
      </w:r>
      <w:proofErr w:type="spellEnd"/>
      <w:r w:rsidRPr="00702804">
        <w:rPr>
          <w:rFonts w:ascii="Times New Roman" w:hAnsi="Times New Roman"/>
          <w:sz w:val="24"/>
          <w:szCs w:val="24"/>
        </w:rPr>
        <w:t xml:space="preserve"> лампи;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4. поставя ИУЕЕО в съдове за битови отпадъци или ги смесва с други отпадъци;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5. предава за депониране разделно събрано ИУЕЕО;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6. извършва продажба на ЕЕО на крайни потребители в търговски обект, където няма поставени съдове за събиране от крайните потребители на ИУЕЕО от домакинствата или съдовете не отговарят на нормативните изисквания;</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7. не приема без заплащане от страна на крайните потребители ИУЕЕО, образувано в бита, в същото количество, от същия вид или изпълняващо същите функции, както закупеното от потребителя в рамките на работното време на обекта;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8. извършва продажба на ЕЕО на крайни потребители в търговски обект, където няма поставени на видно място табели, съдържащи необходимата информация относно възможностите за обратно приемане на ИУЕЕО в съответствие с изискванията на Наредбата за ИУЕЕО; </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9. извършва продажба на ЕЕО на крайни потребители и не е сключило договор, с който се гарантира обслужването на съдовете за обратно приемане на ЕЕО, образувано в бита, неговото транспортиране и предаването му за рециклиране или оползотворяване на лица, притежаващи необходимото разрешение за това;</w:t>
      </w:r>
    </w:p>
    <w:p w:rsidR="00FF7D7F" w:rsidRPr="00702804" w:rsidRDefault="00FF7D7F" w:rsidP="00FF7D7F">
      <w:pPr>
        <w:widowControl w:val="0"/>
        <w:autoSpaceDE w:val="0"/>
        <w:autoSpaceDN w:val="0"/>
        <w:adjustRightInd w:val="0"/>
        <w:jc w:val="both"/>
        <w:rPr>
          <w:rFonts w:ascii="Times New Roman" w:hAnsi="Times New Roman"/>
          <w:sz w:val="24"/>
          <w:szCs w:val="24"/>
        </w:rPr>
      </w:pPr>
      <w:r w:rsidRPr="00702804">
        <w:rPr>
          <w:rFonts w:ascii="Times New Roman" w:hAnsi="Times New Roman"/>
          <w:sz w:val="24"/>
          <w:szCs w:val="24"/>
        </w:rPr>
        <w:tab/>
        <w:t>(10) При повторно нарушение по ал. 9 се налага имуществена санкция в двоен размер.</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(11) </w:t>
      </w:r>
      <w:r w:rsidR="00C44C7A" w:rsidRPr="00702804">
        <w:rPr>
          <w:rFonts w:ascii="Times New Roman" w:hAnsi="Times New Roman"/>
          <w:sz w:val="24"/>
          <w:szCs w:val="24"/>
          <w:lang w:val="en-US"/>
        </w:rPr>
        <w:t>(</w:t>
      </w:r>
      <w:r w:rsidR="00C44C7A" w:rsidRPr="00702804">
        <w:rPr>
          <w:rFonts w:ascii="Times New Roman" w:hAnsi="Times New Roman"/>
          <w:sz w:val="24"/>
          <w:szCs w:val="24"/>
        </w:rPr>
        <w:t>доп. с Решение № 222/29.05.2025 г.</w:t>
      </w:r>
      <w:r w:rsidR="00C44C7A" w:rsidRPr="00702804">
        <w:rPr>
          <w:rFonts w:ascii="Times New Roman" w:hAnsi="Times New Roman"/>
          <w:sz w:val="24"/>
          <w:szCs w:val="24"/>
          <w:lang w:val="en-US"/>
        </w:rPr>
        <w:t>)</w:t>
      </w:r>
      <w:r w:rsidR="00C44C7A" w:rsidRPr="00702804">
        <w:rPr>
          <w:rFonts w:ascii="Times New Roman" w:hAnsi="Times New Roman"/>
          <w:sz w:val="24"/>
          <w:szCs w:val="24"/>
        </w:rPr>
        <w:t xml:space="preserve"> </w:t>
      </w:r>
      <w:r w:rsidRPr="00702804">
        <w:rPr>
          <w:rFonts w:ascii="Times New Roman" w:hAnsi="Times New Roman"/>
          <w:sz w:val="24"/>
          <w:szCs w:val="24"/>
        </w:rPr>
        <w:t>Наказва се с имуществена санкция в размер от 3000 лв./1533,88 евро до 10000 лв./5112,92 евро едноличен търговец или юридическо лице, което: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1. извършва дейности по събиране, съхраняване, </w:t>
      </w:r>
      <w:proofErr w:type="spellStart"/>
      <w:r w:rsidRPr="00702804">
        <w:rPr>
          <w:rFonts w:ascii="Times New Roman" w:hAnsi="Times New Roman"/>
          <w:sz w:val="24"/>
          <w:szCs w:val="24"/>
        </w:rPr>
        <w:t>разкомплектуване</w:t>
      </w:r>
      <w:proofErr w:type="spellEnd"/>
      <w:r w:rsidRPr="00702804">
        <w:rPr>
          <w:rFonts w:ascii="Times New Roman" w:hAnsi="Times New Roman"/>
          <w:sz w:val="24"/>
          <w:szCs w:val="24"/>
        </w:rPr>
        <w:t xml:space="preserve">, оползотворяване и/или обезвреждане на ИУМПС, компоненти и материали от тях на </w:t>
      </w:r>
      <w:r w:rsidRPr="00702804">
        <w:rPr>
          <w:rFonts w:ascii="Times New Roman" w:hAnsi="Times New Roman"/>
          <w:sz w:val="24"/>
          <w:szCs w:val="24"/>
        </w:rPr>
        <w:lastRenderedPageBreak/>
        <w:t>неразрешени за това места или на площадки, неотговарящи на изискванията на ЗУО или подзаконовите нормативни актове по прилагането му;</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2. не въвежда информационна система за отчитане и контрол на издадените удостоверения за </w:t>
      </w:r>
      <w:proofErr w:type="spellStart"/>
      <w:r w:rsidRPr="00702804">
        <w:rPr>
          <w:rFonts w:ascii="Times New Roman" w:hAnsi="Times New Roman"/>
          <w:sz w:val="24"/>
          <w:szCs w:val="24"/>
        </w:rPr>
        <w:t>разкомплектуване</w:t>
      </w:r>
      <w:proofErr w:type="spellEnd"/>
      <w:r w:rsidRPr="00702804">
        <w:rPr>
          <w:rFonts w:ascii="Times New Roman" w:hAnsi="Times New Roman"/>
          <w:sz w:val="24"/>
          <w:szCs w:val="24"/>
        </w:rPr>
        <w:t xml:space="preserve"> на ИУМПС.</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(12) </w:t>
      </w:r>
      <w:r w:rsidR="00702804" w:rsidRPr="00702804">
        <w:rPr>
          <w:rFonts w:ascii="Times New Roman" w:hAnsi="Times New Roman"/>
          <w:sz w:val="24"/>
          <w:szCs w:val="24"/>
          <w:lang w:val="en-US"/>
        </w:rPr>
        <w:t>(</w:t>
      </w:r>
      <w:r w:rsidR="00702804" w:rsidRPr="00702804">
        <w:rPr>
          <w:rFonts w:ascii="Times New Roman" w:hAnsi="Times New Roman"/>
          <w:sz w:val="24"/>
          <w:szCs w:val="24"/>
        </w:rPr>
        <w:t>доп. с Решение № 222/29.05.2025 г.</w:t>
      </w:r>
      <w:r w:rsidR="00702804" w:rsidRPr="00702804">
        <w:rPr>
          <w:rFonts w:ascii="Times New Roman" w:hAnsi="Times New Roman"/>
          <w:sz w:val="24"/>
          <w:szCs w:val="24"/>
          <w:lang w:val="en-US"/>
        </w:rPr>
        <w:t>)</w:t>
      </w:r>
      <w:r w:rsidRPr="00702804">
        <w:rPr>
          <w:rFonts w:ascii="Times New Roman" w:hAnsi="Times New Roman"/>
          <w:sz w:val="24"/>
          <w:szCs w:val="24"/>
        </w:rPr>
        <w:t>Наказва се с имуществена санкция в размер от 3000 лв./1533,88 евро до 10000 лв./5112,92 евро едноличен търговец или юридическо лице, което: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1. извършва продажба или смяна на гуми и не приема без заплащане от страна на крайните потребители излезли от употреба гуми (ИУГ);</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2. извършва продажба или смяна на гуми и не е организирало място за връщане от крайните потребители на ИУГ на територията на обекта, където се извършва продажбата;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3. извършва продажба или смяна на гуми и не е сключило договор, с който се гарантира събирането и предаването на ИУГ за оползотворяване;</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4. извършва продажба или смяна на гуми и не е осигурило информация в съответствие с изискванията на Наредбата за изискванията за третиране на гуми на видно място на територията на обекта относно възможностите за приемане на ИУГ от крайните потребители;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5. предава за депониране ИУГ - цели и/или нарязани;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6. извършва дейности по събиране, съхраняване, оползотворяване и/или обезвреждане на излезли от употреба гуми на неразрешени за това места или на площадки, неотговарящи на изискванията на ЗУО и подзаконовите нормативни актове по прилагането му.</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(13)</w:t>
      </w:r>
      <w:r w:rsidR="00702804" w:rsidRPr="00702804">
        <w:rPr>
          <w:rFonts w:ascii="Times New Roman" w:hAnsi="Times New Roman"/>
          <w:sz w:val="24"/>
          <w:szCs w:val="24"/>
        </w:rPr>
        <w:t xml:space="preserve"> </w:t>
      </w:r>
      <w:r w:rsidR="00702804" w:rsidRPr="00702804">
        <w:rPr>
          <w:rFonts w:ascii="Times New Roman" w:hAnsi="Times New Roman"/>
          <w:sz w:val="24"/>
          <w:szCs w:val="24"/>
          <w:lang w:val="en-US"/>
        </w:rPr>
        <w:t>(</w:t>
      </w:r>
      <w:r w:rsidR="00702804" w:rsidRPr="00702804">
        <w:rPr>
          <w:rFonts w:ascii="Times New Roman" w:hAnsi="Times New Roman"/>
          <w:sz w:val="24"/>
          <w:szCs w:val="24"/>
        </w:rPr>
        <w:t>доп. с Решение № 222/29.05.2025 г.</w:t>
      </w:r>
      <w:r w:rsidR="00702804" w:rsidRPr="00702804">
        <w:rPr>
          <w:rFonts w:ascii="Times New Roman" w:hAnsi="Times New Roman"/>
          <w:sz w:val="24"/>
          <w:szCs w:val="24"/>
          <w:lang w:val="en-US"/>
        </w:rPr>
        <w:t>)</w:t>
      </w:r>
      <w:r w:rsidR="00702804" w:rsidRPr="00702804">
        <w:rPr>
          <w:rFonts w:ascii="Times New Roman" w:hAnsi="Times New Roman"/>
          <w:sz w:val="24"/>
          <w:szCs w:val="24"/>
        </w:rPr>
        <w:t xml:space="preserve"> </w:t>
      </w:r>
      <w:r w:rsidRPr="00702804">
        <w:rPr>
          <w:rFonts w:ascii="Times New Roman" w:hAnsi="Times New Roman"/>
          <w:sz w:val="24"/>
          <w:szCs w:val="24"/>
        </w:rPr>
        <w:t>Наказва се с имуществена санкция в размер от 3000 лв./1533,88 евро до 10000 лв./5112,92 евро едноличен търговец или юридическо лице, което не е организирало разделно събиране на отпадъците от търговски обекти, производствени, стопански и административни сгради и/или не ги е предало на лица, притежаващи разрешение, комплексно разрешително или регистрационен документ по чл. 35 и/или с организация по оползотворяване.</w:t>
      </w:r>
    </w:p>
    <w:p w:rsidR="00FF7D7F" w:rsidRPr="00702804" w:rsidRDefault="00FF7D7F" w:rsidP="00FF7D7F">
      <w:pPr>
        <w:widowControl w:val="0"/>
        <w:autoSpaceDE w:val="0"/>
        <w:autoSpaceDN w:val="0"/>
        <w:adjustRightInd w:val="0"/>
        <w:jc w:val="both"/>
        <w:rPr>
          <w:rFonts w:ascii="Times New Roman" w:hAnsi="Times New Roman"/>
          <w:sz w:val="24"/>
          <w:szCs w:val="24"/>
        </w:rPr>
      </w:pPr>
      <w:r w:rsidRPr="00702804">
        <w:rPr>
          <w:rFonts w:ascii="Times New Roman" w:hAnsi="Times New Roman"/>
          <w:sz w:val="24"/>
          <w:szCs w:val="24"/>
        </w:rPr>
        <w:tab/>
        <w:t xml:space="preserve">(14) </w:t>
      </w:r>
      <w:r w:rsidR="00702804" w:rsidRPr="00702804">
        <w:rPr>
          <w:rFonts w:ascii="Times New Roman" w:hAnsi="Times New Roman"/>
          <w:sz w:val="24"/>
          <w:szCs w:val="24"/>
          <w:lang w:val="en-US"/>
        </w:rPr>
        <w:t>(</w:t>
      </w:r>
      <w:r w:rsidR="00702804" w:rsidRPr="00702804">
        <w:rPr>
          <w:rFonts w:ascii="Times New Roman" w:hAnsi="Times New Roman"/>
          <w:sz w:val="24"/>
          <w:szCs w:val="24"/>
        </w:rPr>
        <w:t>доп. с Решение № 222/29.05.2025 г.</w:t>
      </w:r>
      <w:r w:rsidR="00702804" w:rsidRPr="00702804">
        <w:rPr>
          <w:rFonts w:ascii="Times New Roman" w:hAnsi="Times New Roman"/>
          <w:sz w:val="24"/>
          <w:szCs w:val="24"/>
          <w:lang w:val="en-US"/>
        </w:rPr>
        <w:t>)</w:t>
      </w:r>
      <w:r w:rsidR="00702804" w:rsidRPr="00702804">
        <w:rPr>
          <w:rFonts w:ascii="Times New Roman" w:hAnsi="Times New Roman"/>
          <w:sz w:val="24"/>
          <w:szCs w:val="24"/>
        </w:rPr>
        <w:t xml:space="preserve"> </w:t>
      </w:r>
      <w:r w:rsidRPr="00702804">
        <w:rPr>
          <w:rFonts w:ascii="Times New Roman" w:hAnsi="Times New Roman"/>
          <w:sz w:val="24"/>
          <w:szCs w:val="24"/>
        </w:rPr>
        <w:t>Наказва се с имуществена санкция в размер от 3000 лв./1533,88 евро до 10000 лв./5112,92 евро едноличен търговец или юридическо лице, което: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1. съхранява отработени масла или отпадъчни нефтопродукти на площадки, които не отговарят на изискванията на ЗУО или подзаконовите нормативни актове по прилагането му;</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2. извършва смяна на отработени масла на места, които не са оборудвани за целта, или в съдове, неотговарящи на изискванията;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3. извършва продажба на масла и не е осигурило информация на видно място на </w:t>
      </w:r>
      <w:r w:rsidRPr="00702804">
        <w:rPr>
          <w:rFonts w:ascii="Times New Roman" w:hAnsi="Times New Roman"/>
          <w:sz w:val="24"/>
          <w:szCs w:val="24"/>
        </w:rPr>
        <w:lastRenderedPageBreak/>
        <w:t>територията на обекта относно местата за смяна на маслата, възможните опасности за човешкото здраве при неправилно манипулиране или риска за околната среда;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4. извършва смяна на масла и не е сключило договор, с който се гарантира събирането и предаването на отработени масла или отпадъчни нефтопродукти за оползотворяване.</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(15) Наказва се с имуществена санкция едноличен търговец или юридическо лице, което: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1. извършва дейности с ОЧЦМ без разрешение;</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2. извършва продажба на ОЧЦМ, получени като технологичен отпадък от собствено производство или от собствен амортизационен лом, на лица без разрешение;</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3. приема ОЧЦМ от юридическо лице или едноличен търговец без сертификат за произход или без писмен договор;</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4. непосредствено след извършване на сделката за получаване и/или експедиране на ОЧЦМ не вписва в отчетните документи всички обстоятелства;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5. не допуска контролните органи до местата, където осъществява дейността си, или не представи в указания от тях срок отчетни документи за приетите, внесените, предадените и изнесените ОЧЦМ или други документи, които е длъжен да води;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6. сключва договор или приема сертификат или декларация с </w:t>
      </w:r>
      <w:proofErr w:type="spellStart"/>
      <w:r w:rsidRPr="00702804">
        <w:rPr>
          <w:rFonts w:ascii="Times New Roman" w:hAnsi="Times New Roman"/>
          <w:sz w:val="24"/>
          <w:szCs w:val="24"/>
        </w:rPr>
        <w:t>невписани</w:t>
      </w:r>
      <w:proofErr w:type="spellEnd"/>
      <w:r w:rsidRPr="00702804">
        <w:rPr>
          <w:rFonts w:ascii="Times New Roman" w:hAnsi="Times New Roman"/>
          <w:sz w:val="24"/>
          <w:szCs w:val="24"/>
        </w:rPr>
        <w:t xml:space="preserve"> всички изискуеми данни, идентифициращи лицата или купувания отпадък;</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7. в тримесечен срок след преустановяване на дейността не реализира наличните количества ОЧЦМ и/или не предприеме необходимите действия за почистване на съответната площадка;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8. приема от физически лица ОЧЦМ с битов характер без декларация за произход;</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9. приема от физически лица ОЧЦМ, които нямат битов характер;</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10. извършва разплащания по сделки с отпадъци в нарушение на изискванията.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(16)</w:t>
      </w:r>
      <w:r w:rsidR="00702804" w:rsidRPr="00702804">
        <w:rPr>
          <w:rFonts w:ascii="Times New Roman" w:hAnsi="Times New Roman"/>
          <w:sz w:val="24"/>
          <w:szCs w:val="24"/>
        </w:rPr>
        <w:t xml:space="preserve"> </w:t>
      </w:r>
      <w:r w:rsidRPr="00702804">
        <w:rPr>
          <w:rFonts w:ascii="Times New Roman" w:hAnsi="Times New Roman"/>
          <w:sz w:val="24"/>
          <w:szCs w:val="24"/>
        </w:rPr>
        <w:t>(изм. с Решение № 547/28.04.2020 г. на Административен съд – Варна</w:t>
      </w:r>
      <w:r w:rsidR="00702804" w:rsidRPr="00702804">
        <w:rPr>
          <w:rFonts w:ascii="Times New Roman" w:hAnsi="Times New Roman"/>
          <w:sz w:val="24"/>
          <w:szCs w:val="24"/>
          <w:lang w:val="en-US"/>
        </w:rPr>
        <w:t>)</w:t>
      </w:r>
      <w:r w:rsidRPr="00702804">
        <w:rPr>
          <w:rFonts w:ascii="Times New Roman" w:hAnsi="Times New Roman"/>
          <w:sz w:val="24"/>
          <w:szCs w:val="24"/>
        </w:rPr>
        <w:t>,</w:t>
      </w:r>
      <w:r w:rsidR="00702804" w:rsidRPr="00702804">
        <w:rPr>
          <w:rFonts w:ascii="Times New Roman" w:hAnsi="Times New Roman"/>
          <w:sz w:val="24"/>
          <w:szCs w:val="24"/>
        </w:rPr>
        <w:t xml:space="preserve"> </w:t>
      </w:r>
      <w:r w:rsidR="00702804" w:rsidRPr="00702804">
        <w:rPr>
          <w:rFonts w:ascii="Times New Roman" w:hAnsi="Times New Roman"/>
          <w:sz w:val="24"/>
          <w:szCs w:val="24"/>
          <w:lang w:val="en-US"/>
        </w:rPr>
        <w:t>(</w:t>
      </w:r>
      <w:r w:rsidR="00702804" w:rsidRPr="00702804">
        <w:rPr>
          <w:rFonts w:ascii="Times New Roman" w:hAnsi="Times New Roman"/>
          <w:sz w:val="24"/>
          <w:szCs w:val="24"/>
        </w:rPr>
        <w:t>доп. с Решение № 222/29.05.2025 г.</w:t>
      </w:r>
      <w:r w:rsidR="00702804" w:rsidRPr="00702804">
        <w:rPr>
          <w:rFonts w:ascii="Times New Roman" w:hAnsi="Times New Roman"/>
          <w:sz w:val="24"/>
          <w:szCs w:val="24"/>
          <w:lang w:val="en-US"/>
        </w:rPr>
        <w:t>)</w:t>
      </w:r>
      <w:r w:rsidRPr="00702804">
        <w:rPr>
          <w:rFonts w:ascii="Times New Roman" w:hAnsi="Times New Roman"/>
          <w:sz w:val="24"/>
          <w:szCs w:val="24"/>
        </w:rPr>
        <w:t>За нарушенията по ал. 19, т. 4,7  - от 3000 лв./1533,88 евро до 10000 лв./5112,92 евро.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(17) (отменена с Решение № 547/28.04.2020 г. на Административен съд – Варна).</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(18)</w:t>
      </w:r>
      <w:r w:rsidR="00702804" w:rsidRPr="00702804">
        <w:rPr>
          <w:rFonts w:ascii="Times New Roman" w:hAnsi="Times New Roman"/>
          <w:sz w:val="24"/>
          <w:szCs w:val="24"/>
        </w:rPr>
        <w:t xml:space="preserve"> </w:t>
      </w:r>
      <w:r w:rsidR="00702804" w:rsidRPr="00702804">
        <w:rPr>
          <w:rFonts w:ascii="Times New Roman" w:hAnsi="Times New Roman"/>
          <w:sz w:val="24"/>
          <w:szCs w:val="24"/>
          <w:lang w:val="en-US"/>
        </w:rPr>
        <w:t>(</w:t>
      </w:r>
      <w:r w:rsidR="00702804" w:rsidRPr="00702804">
        <w:rPr>
          <w:rFonts w:ascii="Times New Roman" w:hAnsi="Times New Roman"/>
          <w:sz w:val="24"/>
          <w:szCs w:val="24"/>
        </w:rPr>
        <w:t>доп. с Решение № 222/29.05.2025 г.</w:t>
      </w:r>
      <w:r w:rsidR="00702804" w:rsidRPr="00702804">
        <w:rPr>
          <w:rFonts w:ascii="Times New Roman" w:hAnsi="Times New Roman"/>
          <w:sz w:val="24"/>
          <w:szCs w:val="24"/>
          <w:lang w:val="en-US"/>
        </w:rPr>
        <w:t>)</w:t>
      </w:r>
      <w:r w:rsidR="00702804" w:rsidRPr="00702804">
        <w:rPr>
          <w:rFonts w:ascii="Times New Roman" w:hAnsi="Times New Roman"/>
          <w:sz w:val="24"/>
          <w:szCs w:val="24"/>
        </w:rPr>
        <w:t xml:space="preserve"> </w:t>
      </w:r>
      <w:r w:rsidRPr="00702804">
        <w:rPr>
          <w:rFonts w:ascii="Times New Roman" w:hAnsi="Times New Roman"/>
          <w:sz w:val="24"/>
          <w:szCs w:val="24"/>
        </w:rPr>
        <w:t>Наказва се с имуществена санкция в размер от 5000 лв./2556,46 евро до 10 000 лв./5112,92 евро едноличен търговец или юридическо лице, което: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1. възложи или извършва строителни или монтажни работи или премахване на строежи без наличие на план за управление на строителни отпадъци в случаите, когато такъв се изисква; </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lastRenderedPageBreak/>
        <w:t>2. не постигне изпълнението на целите за оползотворяване и рециклиране на за изискванията за управление на СО и за влагане на рециклирани строителни материали.</w:t>
      </w:r>
    </w:p>
    <w:p w:rsidR="00FF7D7F" w:rsidRPr="00702804" w:rsidRDefault="00FF7D7F" w:rsidP="00FF7D7F">
      <w:pPr>
        <w:widowControl w:val="0"/>
        <w:autoSpaceDE w:val="0"/>
        <w:autoSpaceDN w:val="0"/>
        <w:adjustRightInd w:val="0"/>
        <w:jc w:val="both"/>
        <w:rPr>
          <w:rFonts w:ascii="Times New Roman" w:hAnsi="Times New Roman"/>
          <w:sz w:val="24"/>
          <w:szCs w:val="24"/>
        </w:rPr>
      </w:pPr>
      <w:r w:rsidRPr="00702804">
        <w:rPr>
          <w:rFonts w:ascii="Times New Roman" w:hAnsi="Times New Roman"/>
          <w:sz w:val="24"/>
          <w:szCs w:val="24"/>
        </w:rPr>
        <w:tab/>
        <w:t>(19)</w:t>
      </w:r>
      <w:r w:rsidR="00702804" w:rsidRPr="00702804">
        <w:rPr>
          <w:rFonts w:ascii="Times New Roman" w:hAnsi="Times New Roman"/>
          <w:sz w:val="24"/>
          <w:szCs w:val="24"/>
        </w:rPr>
        <w:t xml:space="preserve"> </w:t>
      </w:r>
      <w:r w:rsidR="00702804" w:rsidRPr="00702804">
        <w:rPr>
          <w:rFonts w:ascii="Times New Roman" w:hAnsi="Times New Roman"/>
          <w:sz w:val="24"/>
          <w:szCs w:val="24"/>
          <w:lang w:val="en-US"/>
        </w:rPr>
        <w:t>(</w:t>
      </w:r>
      <w:r w:rsidR="00702804" w:rsidRPr="00702804">
        <w:rPr>
          <w:rFonts w:ascii="Times New Roman" w:hAnsi="Times New Roman"/>
          <w:sz w:val="24"/>
          <w:szCs w:val="24"/>
        </w:rPr>
        <w:t>доп. с Решение № 222/29.05.2025 г.</w:t>
      </w:r>
      <w:r w:rsidR="00702804" w:rsidRPr="00702804">
        <w:rPr>
          <w:rFonts w:ascii="Times New Roman" w:hAnsi="Times New Roman"/>
          <w:sz w:val="24"/>
          <w:szCs w:val="24"/>
          <w:lang w:val="en-US"/>
        </w:rPr>
        <w:t>)</w:t>
      </w:r>
      <w:r w:rsidR="00702804" w:rsidRPr="00702804">
        <w:rPr>
          <w:rFonts w:ascii="Times New Roman" w:hAnsi="Times New Roman"/>
          <w:sz w:val="24"/>
          <w:szCs w:val="24"/>
        </w:rPr>
        <w:t xml:space="preserve"> </w:t>
      </w:r>
      <w:r w:rsidRPr="00702804">
        <w:rPr>
          <w:rFonts w:ascii="Times New Roman" w:hAnsi="Times New Roman"/>
          <w:sz w:val="24"/>
          <w:szCs w:val="24"/>
        </w:rPr>
        <w:t>Налага се имуществена санкция в размер от 5000 лв./2556,46 евро до 10 000 лв./5112,92 евро на едноличен търговец или юридическо лице, което не спазва принудителните административни мерки, приложени от кмета на общината.</w:t>
      </w:r>
    </w:p>
    <w:p w:rsidR="00FF7D7F" w:rsidRPr="00702804" w:rsidRDefault="00FF7D7F" w:rsidP="00FF7D7F">
      <w:pPr>
        <w:widowControl w:val="0"/>
        <w:autoSpaceDE w:val="0"/>
        <w:autoSpaceDN w:val="0"/>
        <w:adjustRightInd w:val="0"/>
        <w:ind w:firstLine="708"/>
        <w:jc w:val="both"/>
        <w:rPr>
          <w:rFonts w:ascii="Times New Roman" w:hAnsi="Times New Roman"/>
          <w:sz w:val="24"/>
          <w:szCs w:val="24"/>
        </w:rPr>
      </w:pPr>
      <w:r w:rsidRPr="00702804">
        <w:rPr>
          <w:rFonts w:ascii="Times New Roman" w:hAnsi="Times New Roman"/>
          <w:sz w:val="24"/>
          <w:szCs w:val="24"/>
        </w:rPr>
        <w:t>(20) При повторно нарушение по ал. 19 се налага имуществена санкция в двоен размер.</w:t>
      </w:r>
    </w:p>
    <w:p w:rsidR="00FF7D7F" w:rsidRPr="00702804" w:rsidRDefault="00FF7D7F" w:rsidP="00FF7D7F">
      <w:pPr>
        <w:widowControl w:val="0"/>
        <w:autoSpaceDE w:val="0"/>
        <w:autoSpaceDN w:val="0"/>
        <w:adjustRightInd w:val="0"/>
        <w:ind w:firstLine="708"/>
        <w:jc w:val="both"/>
        <w:rPr>
          <w:rFonts w:ascii="Times New Roman" w:hAnsi="Times New Roman"/>
          <w:sz w:val="24"/>
          <w:szCs w:val="24"/>
        </w:rPr>
      </w:pPr>
      <w:r w:rsidRPr="00702804">
        <w:rPr>
          <w:rFonts w:ascii="Times New Roman" w:hAnsi="Times New Roman"/>
          <w:sz w:val="24"/>
          <w:szCs w:val="24"/>
        </w:rPr>
        <w:t>(21)</w:t>
      </w:r>
      <w:r w:rsidR="00702804" w:rsidRPr="00702804">
        <w:rPr>
          <w:rFonts w:ascii="Times New Roman" w:hAnsi="Times New Roman"/>
          <w:sz w:val="24"/>
          <w:szCs w:val="24"/>
        </w:rPr>
        <w:t xml:space="preserve"> </w:t>
      </w:r>
      <w:r w:rsidR="00702804" w:rsidRPr="00702804">
        <w:rPr>
          <w:rFonts w:ascii="Times New Roman" w:hAnsi="Times New Roman"/>
          <w:sz w:val="24"/>
          <w:szCs w:val="24"/>
          <w:lang w:val="en-US"/>
        </w:rPr>
        <w:t>(</w:t>
      </w:r>
      <w:r w:rsidR="00702804" w:rsidRPr="00702804">
        <w:rPr>
          <w:rFonts w:ascii="Times New Roman" w:hAnsi="Times New Roman"/>
          <w:sz w:val="24"/>
          <w:szCs w:val="24"/>
        </w:rPr>
        <w:t>доп. с Решение № 222/29.05.2025 г.</w:t>
      </w:r>
      <w:r w:rsidR="00702804" w:rsidRPr="00702804">
        <w:rPr>
          <w:rFonts w:ascii="Times New Roman" w:hAnsi="Times New Roman"/>
          <w:sz w:val="24"/>
          <w:szCs w:val="24"/>
          <w:lang w:val="en-US"/>
        </w:rPr>
        <w:t>)</w:t>
      </w:r>
      <w:r w:rsidR="00702804" w:rsidRPr="00702804">
        <w:rPr>
          <w:rFonts w:ascii="Times New Roman" w:hAnsi="Times New Roman"/>
          <w:sz w:val="24"/>
          <w:szCs w:val="24"/>
        </w:rPr>
        <w:t xml:space="preserve"> </w:t>
      </w:r>
      <w:r w:rsidRPr="00702804">
        <w:rPr>
          <w:rFonts w:ascii="Times New Roman" w:hAnsi="Times New Roman"/>
          <w:sz w:val="24"/>
          <w:szCs w:val="24"/>
        </w:rPr>
        <w:t>Налага се имуществена санкция в размер от 5000 лв./2556,46 евро до 20 000 лв./10 225,84 евро на едноличен търговец или юридическо лице за неизпълнение на предписанията дадени от длъжностните лица.</w:t>
      </w:r>
    </w:p>
    <w:p w:rsidR="00FF7D7F" w:rsidRPr="00702804" w:rsidRDefault="00FF7D7F" w:rsidP="00FF7D7F">
      <w:pPr>
        <w:widowControl w:val="0"/>
        <w:autoSpaceDE w:val="0"/>
        <w:autoSpaceDN w:val="0"/>
        <w:adjustRightInd w:val="0"/>
        <w:ind w:firstLine="708"/>
        <w:jc w:val="both"/>
        <w:rPr>
          <w:rFonts w:ascii="Times New Roman" w:hAnsi="Times New Roman"/>
          <w:sz w:val="24"/>
          <w:szCs w:val="24"/>
        </w:rPr>
      </w:pPr>
      <w:r w:rsidRPr="00702804">
        <w:rPr>
          <w:rFonts w:ascii="Times New Roman" w:hAnsi="Times New Roman"/>
          <w:sz w:val="24"/>
          <w:szCs w:val="24"/>
        </w:rPr>
        <w:t>(22) При повторно нарушение по ал. 21 се налага имуществена санкция в двоен размер.</w:t>
      </w:r>
    </w:p>
    <w:p w:rsidR="00FF7D7F" w:rsidRPr="00702804" w:rsidRDefault="00FF7D7F" w:rsidP="00FF7D7F">
      <w:pPr>
        <w:widowControl w:val="0"/>
        <w:autoSpaceDE w:val="0"/>
        <w:autoSpaceDN w:val="0"/>
        <w:adjustRightInd w:val="0"/>
        <w:ind w:firstLine="708"/>
        <w:jc w:val="both"/>
        <w:rPr>
          <w:rFonts w:ascii="Times New Roman" w:hAnsi="Times New Roman"/>
          <w:sz w:val="24"/>
          <w:szCs w:val="24"/>
        </w:rPr>
      </w:pPr>
      <w:r w:rsidRPr="00702804">
        <w:rPr>
          <w:rFonts w:ascii="Times New Roman" w:hAnsi="Times New Roman"/>
          <w:sz w:val="24"/>
          <w:szCs w:val="24"/>
        </w:rPr>
        <w:t>(23)</w:t>
      </w:r>
      <w:r w:rsidR="00702804" w:rsidRPr="00702804">
        <w:rPr>
          <w:rFonts w:ascii="Times New Roman" w:hAnsi="Times New Roman"/>
          <w:sz w:val="24"/>
          <w:szCs w:val="24"/>
        </w:rPr>
        <w:t xml:space="preserve"> </w:t>
      </w:r>
      <w:r w:rsidR="00702804" w:rsidRPr="00702804">
        <w:rPr>
          <w:rFonts w:ascii="Times New Roman" w:hAnsi="Times New Roman"/>
          <w:sz w:val="24"/>
          <w:szCs w:val="24"/>
          <w:lang w:val="en-US"/>
        </w:rPr>
        <w:t>(</w:t>
      </w:r>
      <w:r w:rsidR="00702804" w:rsidRPr="00702804">
        <w:rPr>
          <w:rFonts w:ascii="Times New Roman" w:hAnsi="Times New Roman"/>
          <w:sz w:val="24"/>
          <w:szCs w:val="24"/>
        </w:rPr>
        <w:t>доп. с Решение № 222/29.05.2025 г.</w:t>
      </w:r>
      <w:r w:rsidR="00702804" w:rsidRPr="00702804">
        <w:rPr>
          <w:rFonts w:ascii="Times New Roman" w:hAnsi="Times New Roman"/>
          <w:sz w:val="24"/>
          <w:szCs w:val="24"/>
          <w:lang w:val="en-US"/>
        </w:rPr>
        <w:t>)</w:t>
      </w:r>
      <w:r w:rsidR="00702804" w:rsidRPr="00702804">
        <w:rPr>
          <w:rFonts w:ascii="Times New Roman" w:hAnsi="Times New Roman"/>
          <w:sz w:val="24"/>
          <w:szCs w:val="24"/>
        </w:rPr>
        <w:t xml:space="preserve"> </w:t>
      </w:r>
      <w:r w:rsidRPr="00702804">
        <w:rPr>
          <w:rFonts w:ascii="Times New Roman" w:hAnsi="Times New Roman"/>
          <w:sz w:val="24"/>
          <w:szCs w:val="24"/>
        </w:rPr>
        <w:t>Налага се имуществена санкция в размер от 6000 лв./3067,75 евро до 20 000 лв./10 022,84 евро на едноличен търговец или юридическо лице, когато се установи че те са причинители на отпадъците.</w:t>
      </w:r>
    </w:p>
    <w:p w:rsidR="00FF7D7F" w:rsidRPr="00702804" w:rsidRDefault="00FF7D7F" w:rsidP="00FF7D7F">
      <w:pPr>
        <w:widowControl w:val="0"/>
        <w:autoSpaceDE w:val="0"/>
        <w:autoSpaceDN w:val="0"/>
        <w:adjustRightInd w:val="0"/>
        <w:ind w:firstLine="708"/>
        <w:jc w:val="both"/>
        <w:rPr>
          <w:rFonts w:ascii="Times New Roman" w:hAnsi="Times New Roman"/>
          <w:sz w:val="24"/>
          <w:szCs w:val="24"/>
        </w:rPr>
      </w:pPr>
      <w:r w:rsidRPr="00702804">
        <w:rPr>
          <w:rFonts w:ascii="Times New Roman" w:hAnsi="Times New Roman"/>
          <w:sz w:val="24"/>
          <w:szCs w:val="24"/>
        </w:rPr>
        <w:t>(24)</w:t>
      </w:r>
      <w:r w:rsidR="00702804" w:rsidRPr="00702804">
        <w:rPr>
          <w:rFonts w:ascii="Times New Roman" w:hAnsi="Times New Roman"/>
          <w:sz w:val="24"/>
          <w:szCs w:val="24"/>
        </w:rPr>
        <w:t xml:space="preserve"> </w:t>
      </w:r>
      <w:r w:rsidR="00702804" w:rsidRPr="00702804">
        <w:rPr>
          <w:rFonts w:ascii="Times New Roman" w:hAnsi="Times New Roman"/>
          <w:sz w:val="24"/>
          <w:szCs w:val="24"/>
          <w:lang w:val="en-US"/>
        </w:rPr>
        <w:t>(</w:t>
      </w:r>
      <w:r w:rsidR="00702804" w:rsidRPr="00702804">
        <w:rPr>
          <w:rFonts w:ascii="Times New Roman" w:hAnsi="Times New Roman"/>
          <w:sz w:val="24"/>
          <w:szCs w:val="24"/>
        </w:rPr>
        <w:t>доп. с Решение № 222/29.05.2025 г.</w:t>
      </w:r>
      <w:r w:rsidR="00702804" w:rsidRPr="00702804">
        <w:rPr>
          <w:rFonts w:ascii="Times New Roman" w:hAnsi="Times New Roman"/>
          <w:sz w:val="24"/>
          <w:szCs w:val="24"/>
          <w:lang w:val="en-US"/>
        </w:rPr>
        <w:t>)</w:t>
      </w:r>
      <w:r w:rsidR="00702804" w:rsidRPr="00702804">
        <w:rPr>
          <w:rFonts w:ascii="Times New Roman" w:hAnsi="Times New Roman"/>
          <w:sz w:val="24"/>
          <w:szCs w:val="24"/>
        </w:rPr>
        <w:t xml:space="preserve"> </w:t>
      </w:r>
      <w:r w:rsidRPr="00702804">
        <w:rPr>
          <w:rFonts w:ascii="Times New Roman" w:hAnsi="Times New Roman"/>
          <w:sz w:val="24"/>
          <w:szCs w:val="24"/>
        </w:rPr>
        <w:t xml:space="preserve">За други нарушения по тази наредба, които не съставляват престъпление, едноличните търговци или юридически лица се наказват с глоба от 1000лв./511,29 евро до 6000 лева./3067,75 евро. </w:t>
      </w:r>
    </w:p>
    <w:p w:rsidR="00FF7D7F" w:rsidRPr="00702804" w:rsidRDefault="00FF7D7F" w:rsidP="00FF7D7F">
      <w:pPr>
        <w:widowControl w:val="0"/>
        <w:autoSpaceDE w:val="0"/>
        <w:autoSpaceDN w:val="0"/>
        <w:adjustRightInd w:val="0"/>
        <w:ind w:firstLine="708"/>
        <w:jc w:val="both"/>
        <w:rPr>
          <w:rFonts w:ascii="Times New Roman" w:hAnsi="Times New Roman"/>
          <w:sz w:val="24"/>
          <w:szCs w:val="24"/>
        </w:rPr>
      </w:pPr>
      <w:r w:rsidRPr="00702804">
        <w:rPr>
          <w:rFonts w:ascii="Times New Roman" w:hAnsi="Times New Roman"/>
          <w:sz w:val="24"/>
          <w:szCs w:val="24"/>
        </w:rPr>
        <w:t>(25) При повторно нарушение по ал. 24 се налага имуществена санкция в двоен размер.</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(26) </w:t>
      </w:r>
      <w:r w:rsidR="00702804" w:rsidRPr="00702804">
        <w:rPr>
          <w:rFonts w:ascii="Times New Roman" w:hAnsi="Times New Roman"/>
          <w:sz w:val="24"/>
          <w:szCs w:val="24"/>
          <w:lang w:val="en-US"/>
        </w:rPr>
        <w:t>(</w:t>
      </w:r>
      <w:r w:rsidR="00702804" w:rsidRPr="00702804">
        <w:rPr>
          <w:rFonts w:ascii="Times New Roman" w:hAnsi="Times New Roman"/>
          <w:sz w:val="24"/>
          <w:szCs w:val="24"/>
        </w:rPr>
        <w:t>доп. с Решение № 222/29.05.2025 г.</w:t>
      </w:r>
      <w:r w:rsidR="00702804" w:rsidRPr="00702804">
        <w:rPr>
          <w:rFonts w:ascii="Times New Roman" w:hAnsi="Times New Roman"/>
          <w:sz w:val="24"/>
          <w:szCs w:val="24"/>
          <w:lang w:val="en-US"/>
        </w:rPr>
        <w:t>)</w:t>
      </w:r>
      <w:r w:rsidR="00702804" w:rsidRPr="00702804">
        <w:rPr>
          <w:rFonts w:ascii="Times New Roman" w:hAnsi="Times New Roman"/>
          <w:sz w:val="24"/>
          <w:szCs w:val="24"/>
        </w:rPr>
        <w:t xml:space="preserve"> </w:t>
      </w:r>
      <w:r w:rsidRPr="00702804">
        <w:rPr>
          <w:rFonts w:ascii="Times New Roman" w:hAnsi="Times New Roman"/>
          <w:sz w:val="24"/>
          <w:szCs w:val="24"/>
        </w:rPr>
        <w:t>Наказва се с имуществена санкция в размер от 7000 лв./3579,04 евро до 20 000 лв./10 022,84 евро едноличен търговец или юридическо лице, което:</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1. изхвърля опасните отпадъци от лечебните заведения на нерегламентирани места и/или в съдове за събиране на битови или масово разпространени отпадъци;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2. съхранява опасните отпадъци от лечебните заведения на открито или по начин, който води до замърсяване на компонентите на околната среда или разпространение на зарази, болести, или създава предпоставки за възникване на опасност от епидемии;</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 (27) При повторно нарушение по ал. 26 се налага имуществена санкция в двоен размер.</w:t>
      </w:r>
    </w:p>
    <w:p w:rsidR="00FF7D7F" w:rsidRPr="00383D69" w:rsidRDefault="00FF7D7F" w:rsidP="00FF7D7F">
      <w:pPr>
        <w:widowControl w:val="0"/>
        <w:autoSpaceDE w:val="0"/>
        <w:autoSpaceDN w:val="0"/>
        <w:adjustRightInd w:val="0"/>
        <w:ind w:firstLine="480"/>
        <w:jc w:val="both"/>
        <w:rPr>
          <w:rFonts w:ascii="Times New Roman" w:hAnsi="Times New Roman"/>
          <w:sz w:val="24"/>
          <w:szCs w:val="24"/>
        </w:rPr>
      </w:pPr>
      <w:r w:rsidRPr="00702804">
        <w:rPr>
          <w:rFonts w:ascii="Times New Roman" w:hAnsi="Times New Roman"/>
          <w:sz w:val="24"/>
          <w:szCs w:val="24"/>
        </w:rPr>
        <w:t xml:space="preserve">(28) </w:t>
      </w:r>
      <w:r w:rsidR="00702804" w:rsidRPr="00702804">
        <w:rPr>
          <w:rFonts w:ascii="Times New Roman" w:hAnsi="Times New Roman"/>
          <w:sz w:val="24"/>
          <w:szCs w:val="24"/>
          <w:lang w:val="en-US"/>
        </w:rPr>
        <w:t>(</w:t>
      </w:r>
      <w:r w:rsidR="00702804" w:rsidRPr="00702804">
        <w:rPr>
          <w:rFonts w:ascii="Times New Roman" w:hAnsi="Times New Roman"/>
          <w:sz w:val="24"/>
          <w:szCs w:val="24"/>
        </w:rPr>
        <w:t>доп. с Решение № 222/29.05.2025 г.</w:t>
      </w:r>
      <w:r w:rsidR="00702804" w:rsidRPr="00702804">
        <w:rPr>
          <w:rFonts w:ascii="Times New Roman" w:hAnsi="Times New Roman"/>
          <w:sz w:val="24"/>
          <w:szCs w:val="24"/>
          <w:lang w:val="en-US"/>
        </w:rPr>
        <w:t>)</w:t>
      </w:r>
      <w:r w:rsidR="00702804" w:rsidRPr="00702804">
        <w:rPr>
          <w:rFonts w:ascii="Times New Roman" w:hAnsi="Times New Roman"/>
          <w:sz w:val="24"/>
          <w:szCs w:val="24"/>
        </w:rPr>
        <w:t xml:space="preserve"> </w:t>
      </w:r>
      <w:r w:rsidRPr="00702804">
        <w:rPr>
          <w:rFonts w:ascii="Times New Roman" w:hAnsi="Times New Roman"/>
          <w:sz w:val="24"/>
          <w:szCs w:val="24"/>
        </w:rPr>
        <w:t xml:space="preserve">Наказва се с имуществена санкция в размер от 3000 лв./1533,88 евро до 10 000 лв./10 022,84 евро едноличен търговец или юридическо лице, което предава и/или използва утайки от пречистването на отпадъчни </w:t>
      </w:r>
      <w:r w:rsidRPr="00383D69">
        <w:rPr>
          <w:rFonts w:ascii="Times New Roman" w:hAnsi="Times New Roman"/>
          <w:sz w:val="24"/>
          <w:szCs w:val="24"/>
        </w:rPr>
        <w:t>води за нуждите на земеделието, когато:</w:t>
      </w:r>
    </w:p>
    <w:p w:rsidR="00FF7D7F" w:rsidRPr="00383D69" w:rsidRDefault="00FF7D7F" w:rsidP="00FF7D7F">
      <w:pPr>
        <w:widowControl w:val="0"/>
        <w:autoSpaceDE w:val="0"/>
        <w:autoSpaceDN w:val="0"/>
        <w:adjustRightInd w:val="0"/>
        <w:ind w:firstLine="480"/>
        <w:jc w:val="both"/>
        <w:rPr>
          <w:rFonts w:ascii="Times New Roman" w:hAnsi="Times New Roman"/>
          <w:sz w:val="24"/>
          <w:szCs w:val="24"/>
        </w:rPr>
      </w:pPr>
      <w:r w:rsidRPr="00383D69">
        <w:rPr>
          <w:rFonts w:ascii="Times New Roman" w:hAnsi="Times New Roman"/>
          <w:sz w:val="24"/>
          <w:szCs w:val="24"/>
        </w:rPr>
        <w:t xml:space="preserve"> а) концентрацията на един или повече тежки метали и арсен в почвата или утайката надвишава максимално допустимата концентрация;</w:t>
      </w:r>
    </w:p>
    <w:p w:rsidR="00FF7D7F" w:rsidRPr="00383D69" w:rsidRDefault="00FF7D7F" w:rsidP="00FF7D7F">
      <w:pPr>
        <w:widowControl w:val="0"/>
        <w:autoSpaceDE w:val="0"/>
        <w:autoSpaceDN w:val="0"/>
        <w:adjustRightInd w:val="0"/>
        <w:ind w:firstLine="480"/>
        <w:jc w:val="both"/>
        <w:rPr>
          <w:rFonts w:ascii="Times New Roman" w:hAnsi="Times New Roman"/>
          <w:sz w:val="24"/>
          <w:szCs w:val="24"/>
        </w:rPr>
      </w:pPr>
      <w:r w:rsidRPr="00383D69">
        <w:rPr>
          <w:rFonts w:ascii="Times New Roman" w:hAnsi="Times New Roman"/>
          <w:sz w:val="24"/>
          <w:szCs w:val="24"/>
        </w:rPr>
        <w:lastRenderedPageBreak/>
        <w:t xml:space="preserve"> б) утайките представляват опасни отпадъци по смисъла на § 1, т. 12 от допълнителните разпоредби;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Pr>
          <w:rFonts w:ascii="Times New Roman" w:hAnsi="Times New Roman"/>
          <w:sz w:val="24"/>
          <w:szCs w:val="24"/>
        </w:rPr>
        <w:t>в</w:t>
      </w:r>
      <w:r w:rsidRPr="008F7AF0">
        <w:rPr>
          <w:rFonts w:ascii="Times New Roman" w:hAnsi="Times New Roman"/>
          <w:sz w:val="24"/>
          <w:szCs w:val="24"/>
        </w:rPr>
        <w:t>) няма съгласието на собственика на земята;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D11DE4">
        <w:rPr>
          <w:rFonts w:ascii="Times New Roman" w:hAnsi="Times New Roman"/>
          <w:sz w:val="24"/>
          <w:szCs w:val="24"/>
        </w:rPr>
        <w:t xml:space="preserve">(29) При повторно нарушение по ал. 28 се налага имуществена санкция в </w:t>
      </w:r>
      <w:r>
        <w:rPr>
          <w:rFonts w:ascii="Times New Roman" w:hAnsi="Times New Roman"/>
          <w:sz w:val="24"/>
          <w:szCs w:val="24"/>
        </w:rPr>
        <w:t xml:space="preserve">двоен </w:t>
      </w:r>
      <w:r w:rsidRPr="00D11DE4">
        <w:rPr>
          <w:rFonts w:ascii="Times New Roman" w:hAnsi="Times New Roman"/>
          <w:sz w:val="24"/>
          <w:szCs w:val="24"/>
        </w:rPr>
        <w:t>размер</w:t>
      </w:r>
      <w:r>
        <w:rPr>
          <w:rFonts w:ascii="Times New Roman" w:hAnsi="Times New Roman"/>
          <w:sz w:val="24"/>
          <w:szCs w:val="24"/>
        </w:rPr>
        <w:t>.</w:t>
      </w:r>
    </w:p>
    <w:p w:rsidR="00FF7D7F" w:rsidRPr="008F7AF0" w:rsidRDefault="00FF7D7F" w:rsidP="00FF7D7F">
      <w:pPr>
        <w:widowControl w:val="0"/>
        <w:autoSpaceDE w:val="0"/>
        <w:autoSpaceDN w:val="0"/>
        <w:adjustRightInd w:val="0"/>
        <w:ind w:firstLine="360"/>
        <w:jc w:val="both"/>
        <w:rPr>
          <w:rFonts w:ascii="Times New Roman" w:hAnsi="Times New Roman"/>
          <w:sz w:val="24"/>
          <w:szCs w:val="24"/>
        </w:rPr>
      </w:pPr>
      <w:r w:rsidRPr="00615D54">
        <w:rPr>
          <w:rFonts w:ascii="Times New Roman" w:hAnsi="Times New Roman"/>
          <w:b/>
          <w:sz w:val="24"/>
          <w:szCs w:val="24"/>
        </w:rPr>
        <w:t xml:space="preserve"> Чл.110</w:t>
      </w:r>
      <w:r w:rsidRPr="008F7AF0">
        <w:rPr>
          <w:rFonts w:ascii="Times New Roman" w:hAnsi="Times New Roman"/>
          <w:sz w:val="24"/>
          <w:szCs w:val="24"/>
        </w:rPr>
        <w:t xml:space="preserve"> (1) Контролът по изпълнението на настоящата наредба се осъществява от:</w:t>
      </w:r>
    </w:p>
    <w:p w:rsidR="00FF7D7F" w:rsidRPr="008F7AF0" w:rsidRDefault="00FF7D7F" w:rsidP="00FF7D7F">
      <w:pPr>
        <w:numPr>
          <w:ilvl w:val="0"/>
          <w:numId w:val="29"/>
        </w:numPr>
        <w:spacing w:after="0" w:line="240" w:lineRule="auto"/>
        <w:jc w:val="both"/>
        <w:rPr>
          <w:rFonts w:ascii="Times New Roman" w:hAnsi="Times New Roman"/>
          <w:sz w:val="24"/>
          <w:szCs w:val="24"/>
        </w:rPr>
      </w:pPr>
      <w:r w:rsidRPr="008F7AF0">
        <w:rPr>
          <w:rFonts w:ascii="Times New Roman" w:hAnsi="Times New Roman"/>
          <w:sz w:val="24"/>
          <w:szCs w:val="24"/>
        </w:rPr>
        <w:t>Кмета на община Девня;</w:t>
      </w:r>
    </w:p>
    <w:p w:rsidR="00FF7D7F" w:rsidRPr="008F7AF0" w:rsidRDefault="00FF7D7F" w:rsidP="00FF7D7F">
      <w:pPr>
        <w:numPr>
          <w:ilvl w:val="0"/>
          <w:numId w:val="29"/>
        </w:numPr>
        <w:spacing w:after="0" w:line="240" w:lineRule="auto"/>
        <w:jc w:val="both"/>
        <w:rPr>
          <w:rFonts w:ascii="Times New Roman" w:hAnsi="Times New Roman"/>
          <w:sz w:val="24"/>
          <w:szCs w:val="24"/>
        </w:rPr>
      </w:pPr>
      <w:r w:rsidRPr="008F7AF0">
        <w:rPr>
          <w:rFonts w:ascii="Times New Roman" w:hAnsi="Times New Roman"/>
          <w:sz w:val="24"/>
          <w:szCs w:val="24"/>
        </w:rPr>
        <w:t>РПУ - гр. Девня</w:t>
      </w:r>
    </w:p>
    <w:p w:rsidR="00FF7D7F" w:rsidRPr="008F7AF0" w:rsidRDefault="00FF7D7F" w:rsidP="00FF7D7F">
      <w:pPr>
        <w:widowControl w:val="0"/>
        <w:autoSpaceDE w:val="0"/>
        <w:autoSpaceDN w:val="0"/>
        <w:adjustRightInd w:val="0"/>
        <w:ind w:firstLine="360"/>
        <w:jc w:val="both"/>
        <w:rPr>
          <w:rFonts w:ascii="Times New Roman" w:hAnsi="Times New Roman"/>
          <w:sz w:val="24"/>
          <w:szCs w:val="24"/>
        </w:rPr>
      </w:pPr>
      <w:r w:rsidRPr="008F7AF0">
        <w:rPr>
          <w:rFonts w:ascii="Times New Roman" w:hAnsi="Times New Roman"/>
          <w:sz w:val="24"/>
          <w:szCs w:val="24"/>
        </w:rPr>
        <w:t>(2) Нарушенията по настоящата наредба се установяват с акт на оправомощените от Кмета на общината длъжностни лица</w:t>
      </w:r>
      <w:r>
        <w:rPr>
          <w:rFonts w:ascii="Times New Roman" w:hAnsi="Times New Roman"/>
          <w:sz w:val="24"/>
          <w:szCs w:val="24"/>
        </w:rPr>
        <w:t>.</w:t>
      </w:r>
    </w:p>
    <w:p w:rsidR="00FF7D7F" w:rsidRPr="008F7AF0" w:rsidRDefault="00FF7D7F" w:rsidP="00FF7D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ab/>
      </w:r>
      <w:r w:rsidRPr="008F7AF0">
        <w:rPr>
          <w:rFonts w:ascii="Times New Roman" w:hAnsi="Times New Roman"/>
          <w:sz w:val="24"/>
          <w:szCs w:val="24"/>
        </w:rPr>
        <w:t>(3) Наказателните постановления се издават от Кмета на общината.</w:t>
      </w:r>
    </w:p>
    <w:p w:rsidR="00FF7D7F" w:rsidRPr="008F7AF0" w:rsidRDefault="00FF7D7F" w:rsidP="00FF7D7F">
      <w:pPr>
        <w:ind w:firstLine="708"/>
        <w:jc w:val="both"/>
        <w:rPr>
          <w:rFonts w:ascii="Times New Roman" w:hAnsi="Times New Roman"/>
          <w:sz w:val="24"/>
          <w:szCs w:val="24"/>
        </w:rPr>
      </w:pPr>
      <w:r w:rsidRPr="00D340FF">
        <w:rPr>
          <w:rFonts w:ascii="Times New Roman" w:hAnsi="Times New Roman"/>
          <w:sz w:val="24"/>
          <w:szCs w:val="24"/>
        </w:rPr>
        <w:t>(4) Размерът на глобата се определя от Кмета на община Девня, съобразно тежестта на нарушението и степента на виновност на нарушителя.</w:t>
      </w:r>
    </w:p>
    <w:p w:rsidR="00FF7D7F" w:rsidRPr="008F7AF0" w:rsidRDefault="00FF7D7F" w:rsidP="00FF7D7F">
      <w:pPr>
        <w:ind w:firstLine="708"/>
        <w:jc w:val="both"/>
        <w:rPr>
          <w:rFonts w:ascii="Times New Roman" w:hAnsi="Times New Roman"/>
          <w:sz w:val="24"/>
          <w:szCs w:val="24"/>
        </w:rPr>
      </w:pPr>
      <w:r>
        <w:rPr>
          <w:rFonts w:ascii="Times New Roman" w:hAnsi="Times New Roman"/>
          <w:sz w:val="24"/>
          <w:szCs w:val="24"/>
        </w:rPr>
        <w:t>(5</w:t>
      </w:r>
      <w:r w:rsidRPr="008F7AF0">
        <w:rPr>
          <w:rFonts w:ascii="Times New Roman" w:hAnsi="Times New Roman"/>
          <w:sz w:val="24"/>
          <w:szCs w:val="24"/>
        </w:rPr>
        <w:t xml:space="preserve">) Редът за съставяне на акта за нарушение, издаването, обжалването и изпълнението на наказателните постановления се извършва по реда на Закона за административните нарушения и наказания и Закона за местното самоуправление и местната администрация. </w:t>
      </w:r>
    </w:p>
    <w:p w:rsidR="00FF7D7F" w:rsidRPr="008F7AF0" w:rsidRDefault="00FF7D7F" w:rsidP="00FF7D7F">
      <w:pPr>
        <w:ind w:firstLine="708"/>
        <w:jc w:val="both"/>
        <w:rPr>
          <w:rFonts w:ascii="Times New Roman" w:hAnsi="Times New Roman"/>
          <w:sz w:val="24"/>
          <w:szCs w:val="24"/>
        </w:rPr>
      </w:pPr>
      <w:r w:rsidRPr="008F7AF0">
        <w:rPr>
          <w:rFonts w:ascii="Times New Roman" w:hAnsi="Times New Roman"/>
          <w:sz w:val="24"/>
          <w:szCs w:val="24"/>
        </w:rPr>
        <w:t>(</w:t>
      </w:r>
      <w:r>
        <w:rPr>
          <w:rFonts w:ascii="Times New Roman" w:hAnsi="Times New Roman"/>
          <w:sz w:val="24"/>
          <w:szCs w:val="24"/>
        </w:rPr>
        <w:t>6</w:t>
      </w:r>
      <w:r w:rsidRPr="008F7AF0">
        <w:rPr>
          <w:rFonts w:ascii="Times New Roman" w:hAnsi="Times New Roman"/>
          <w:sz w:val="24"/>
          <w:szCs w:val="24"/>
        </w:rPr>
        <w:t xml:space="preserve">) Сумите от глоби </w:t>
      </w:r>
      <w:r>
        <w:rPr>
          <w:rFonts w:ascii="Times New Roman" w:hAnsi="Times New Roman"/>
          <w:sz w:val="24"/>
          <w:szCs w:val="24"/>
        </w:rPr>
        <w:t>и иму</w:t>
      </w:r>
      <w:r w:rsidRPr="008F7AF0">
        <w:rPr>
          <w:rFonts w:ascii="Times New Roman" w:hAnsi="Times New Roman"/>
          <w:sz w:val="24"/>
          <w:szCs w:val="24"/>
        </w:rPr>
        <w:t>щ</w:t>
      </w:r>
      <w:r>
        <w:rPr>
          <w:rFonts w:ascii="Times New Roman" w:hAnsi="Times New Roman"/>
          <w:sz w:val="24"/>
          <w:szCs w:val="24"/>
        </w:rPr>
        <w:t>е</w:t>
      </w:r>
      <w:r w:rsidRPr="008F7AF0">
        <w:rPr>
          <w:rFonts w:ascii="Times New Roman" w:hAnsi="Times New Roman"/>
          <w:sz w:val="24"/>
          <w:szCs w:val="24"/>
        </w:rPr>
        <w:t>ствени санкции по Глава единадесета от настоящата наредба постъпват в бюджета на Община Девня.</w:t>
      </w:r>
    </w:p>
    <w:p w:rsidR="00FF7D7F" w:rsidRPr="008F7AF0" w:rsidRDefault="00FF7D7F" w:rsidP="00FF7D7F">
      <w:pPr>
        <w:ind w:firstLine="708"/>
        <w:jc w:val="both"/>
        <w:rPr>
          <w:rFonts w:ascii="Times New Roman" w:hAnsi="Times New Roman"/>
          <w:sz w:val="24"/>
          <w:szCs w:val="24"/>
        </w:rPr>
      </w:pPr>
      <w:r>
        <w:rPr>
          <w:rFonts w:ascii="Times New Roman" w:hAnsi="Times New Roman"/>
          <w:sz w:val="24"/>
          <w:szCs w:val="24"/>
        </w:rPr>
        <w:t>(7</w:t>
      </w:r>
      <w:r w:rsidRPr="008F7AF0">
        <w:rPr>
          <w:rFonts w:ascii="Times New Roman" w:hAnsi="Times New Roman"/>
          <w:sz w:val="24"/>
          <w:szCs w:val="24"/>
        </w:rPr>
        <w:t xml:space="preserve">) Нарушенията касаещи дейности с ОЧЦМ се установяват с Акт на кмета на общината, а наказателните постановления се издават от Директора на РИОСВ – Варна, след получаване на всички необходими документи в установения 14-дневен срок. </w:t>
      </w:r>
    </w:p>
    <w:p w:rsidR="00FF7D7F" w:rsidRDefault="00FF7D7F" w:rsidP="00FF7D7F">
      <w:pPr>
        <w:ind w:firstLine="708"/>
        <w:jc w:val="both"/>
        <w:rPr>
          <w:rFonts w:ascii="Times New Roman" w:hAnsi="Times New Roman"/>
          <w:sz w:val="24"/>
          <w:szCs w:val="24"/>
        </w:rPr>
      </w:pPr>
      <w:r w:rsidRPr="008F7AF0">
        <w:rPr>
          <w:rFonts w:ascii="Times New Roman" w:hAnsi="Times New Roman"/>
          <w:sz w:val="24"/>
          <w:szCs w:val="24"/>
        </w:rPr>
        <w:t>(</w:t>
      </w:r>
      <w:r>
        <w:rPr>
          <w:rFonts w:ascii="Times New Roman" w:hAnsi="Times New Roman"/>
          <w:sz w:val="24"/>
          <w:szCs w:val="24"/>
        </w:rPr>
        <w:t>8</w:t>
      </w:r>
      <w:r w:rsidRPr="008F7AF0">
        <w:rPr>
          <w:rFonts w:ascii="Times New Roman" w:hAnsi="Times New Roman"/>
          <w:sz w:val="24"/>
          <w:szCs w:val="24"/>
        </w:rPr>
        <w:t>) За нарушения извършени от малолетни</w:t>
      </w:r>
      <w:r>
        <w:rPr>
          <w:rFonts w:ascii="Times New Roman" w:hAnsi="Times New Roman"/>
          <w:sz w:val="24"/>
          <w:szCs w:val="24"/>
        </w:rPr>
        <w:t xml:space="preserve"> лица, непълнолетни на възраст о</w:t>
      </w:r>
      <w:r w:rsidRPr="008F7AF0">
        <w:rPr>
          <w:rFonts w:ascii="Times New Roman" w:hAnsi="Times New Roman"/>
          <w:sz w:val="24"/>
          <w:szCs w:val="24"/>
        </w:rPr>
        <w:t xml:space="preserve">т 14 </w:t>
      </w:r>
      <w:r w:rsidRPr="00D340FF">
        <w:rPr>
          <w:rFonts w:ascii="Times New Roman" w:hAnsi="Times New Roman"/>
          <w:sz w:val="24"/>
          <w:szCs w:val="24"/>
        </w:rPr>
        <w:t>до 18</w:t>
      </w:r>
      <w:r w:rsidRPr="008F7AF0">
        <w:rPr>
          <w:rFonts w:ascii="Times New Roman" w:hAnsi="Times New Roman"/>
          <w:sz w:val="24"/>
          <w:szCs w:val="24"/>
        </w:rPr>
        <w:t xml:space="preserve"> години, отговарят съответно родителите или настойниците</w:t>
      </w:r>
      <w:r>
        <w:rPr>
          <w:rFonts w:ascii="Times New Roman" w:hAnsi="Times New Roman"/>
          <w:sz w:val="24"/>
          <w:szCs w:val="24"/>
        </w:rPr>
        <w:t>.</w:t>
      </w:r>
    </w:p>
    <w:p w:rsidR="00FF7D7F" w:rsidRPr="008F7AF0" w:rsidRDefault="00FF7D7F" w:rsidP="00FF7D7F">
      <w:pPr>
        <w:ind w:firstLine="708"/>
        <w:jc w:val="both"/>
        <w:rPr>
          <w:rFonts w:ascii="Times New Roman" w:hAnsi="Times New Roman"/>
          <w:sz w:val="24"/>
          <w:szCs w:val="24"/>
        </w:rPr>
      </w:pPr>
      <w:r w:rsidRPr="008F7AF0">
        <w:rPr>
          <w:rFonts w:ascii="Times New Roman" w:hAnsi="Times New Roman"/>
          <w:sz w:val="24"/>
          <w:szCs w:val="24"/>
        </w:rPr>
        <w:t>(</w:t>
      </w:r>
      <w:r>
        <w:rPr>
          <w:rFonts w:ascii="Times New Roman" w:hAnsi="Times New Roman"/>
          <w:sz w:val="24"/>
          <w:szCs w:val="24"/>
        </w:rPr>
        <w:t>9</w:t>
      </w:r>
      <w:r w:rsidRPr="008F7AF0">
        <w:rPr>
          <w:rFonts w:ascii="Times New Roman" w:hAnsi="Times New Roman"/>
          <w:sz w:val="24"/>
          <w:szCs w:val="24"/>
        </w:rPr>
        <w:t>) За определени нарушения Общинската администрация може да уведомява обществеността чрез средствата за масова информация.</w:t>
      </w:r>
    </w:p>
    <w:p w:rsidR="00FF7D7F" w:rsidRDefault="00FF7D7F" w:rsidP="00FF7D7F">
      <w:pPr>
        <w:widowControl w:val="0"/>
        <w:autoSpaceDE w:val="0"/>
        <w:autoSpaceDN w:val="0"/>
        <w:adjustRightInd w:val="0"/>
        <w:jc w:val="both"/>
        <w:rPr>
          <w:rFonts w:ascii="Times New Roman" w:hAnsi="Times New Roman"/>
          <w:b/>
          <w:bCs/>
          <w:sz w:val="24"/>
          <w:szCs w:val="24"/>
        </w:rPr>
      </w:pPr>
    </w:p>
    <w:p w:rsidR="00FF7D7F" w:rsidRPr="008F7AF0" w:rsidRDefault="00FF7D7F" w:rsidP="00FF7D7F">
      <w:pPr>
        <w:widowControl w:val="0"/>
        <w:autoSpaceDE w:val="0"/>
        <w:autoSpaceDN w:val="0"/>
        <w:adjustRightInd w:val="0"/>
        <w:jc w:val="center"/>
        <w:rPr>
          <w:rFonts w:ascii="Times New Roman" w:hAnsi="Times New Roman"/>
          <w:b/>
          <w:bCs/>
          <w:sz w:val="24"/>
          <w:szCs w:val="24"/>
        </w:rPr>
      </w:pPr>
      <w:r w:rsidRPr="008F7AF0">
        <w:rPr>
          <w:rFonts w:ascii="Times New Roman" w:hAnsi="Times New Roman"/>
          <w:b/>
          <w:bCs/>
          <w:sz w:val="24"/>
          <w:szCs w:val="24"/>
        </w:rPr>
        <w:t>ДОПЪЛНИТЕЛНИ РАЗПОРЕДБИ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По смисъла на тази наредба: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1. "Отпадък" е всяко вещество или предмет, от който притежателят се освобождава или възнамерява да се освободи, или е длъжен да се освободи.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2. "Битови отпадъци" са "отпадъци от домакинствата" и "подобни на отпадъците от домакинствата".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3. "Строителни отпадъци" са отпадъците от строителство и разрушаване, съответстващи на кодовете отпадъци, посочени в глава 17 от Индекс към Решение </w:t>
      </w:r>
      <w:r w:rsidRPr="008F7AF0">
        <w:rPr>
          <w:rFonts w:ascii="Times New Roman" w:hAnsi="Times New Roman"/>
          <w:sz w:val="24"/>
          <w:szCs w:val="24"/>
        </w:rPr>
        <w:lastRenderedPageBreak/>
        <w:t xml:space="preserve">2000/532/EО на Комисията от 3 май 2000 г. </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4. "</w:t>
      </w:r>
      <w:proofErr w:type="spellStart"/>
      <w:r w:rsidRPr="008F7AF0">
        <w:rPr>
          <w:rFonts w:ascii="Times New Roman" w:hAnsi="Times New Roman"/>
          <w:sz w:val="24"/>
          <w:szCs w:val="24"/>
        </w:rPr>
        <w:t>Биоразградими</w:t>
      </w:r>
      <w:proofErr w:type="spellEnd"/>
      <w:r w:rsidRPr="008F7AF0">
        <w:rPr>
          <w:rFonts w:ascii="Times New Roman" w:hAnsi="Times New Roman"/>
          <w:sz w:val="24"/>
          <w:szCs w:val="24"/>
        </w:rPr>
        <w:t xml:space="preserve"> отпадъци" са всички отпадъци, които имат способността да се разграждат анаеробно или аеробно, като хранителни и растителни отпадъци, хартия, картон и други.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5. "</w:t>
      </w:r>
      <w:proofErr w:type="spellStart"/>
      <w:r w:rsidRPr="008F7AF0">
        <w:rPr>
          <w:rFonts w:ascii="Times New Roman" w:hAnsi="Times New Roman"/>
          <w:sz w:val="24"/>
          <w:szCs w:val="24"/>
        </w:rPr>
        <w:t>Биоотпадъци</w:t>
      </w:r>
      <w:proofErr w:type="spellEnd"/>
      <w:r w:rsidRPr="008F7AF0">
        <w:rPr>
          <w:rFonts w:ascii="Times New Roman" w:hAnsi="Times New Roman"/>
          <w:sz w:val="24"/>
          <w:szCs w:val="24"/>
        </w:rPr>
        <w:t xml:space="preserve">" са </w:t>
      </w:r>
      <w:proofErr w:type="spellStart"/>
      <w:r w:rsidRPr="008F7AF0">
        <w:rPr>
          <w:rFonts w:ascii="Times New Roman" w:hAnsi="Times New Roman"/>
          <w:sz w:val="24"/>
          <w:szCs w:val="24"/>
        </w:rPr>
        <w:t>биоразградими</w:t>
      </w:r>
      <w:proofErr w:type="spellEnd"/>
      <w:r w:rsidRPr="008F7AF0">
        <w:rPr>
          <w:rFonts w:ascii="Times New Roman" w:hAnsi="Times New Roman"/>
          <w:sz w:val="24"/>
          <w:szCs w:val="24"/>
        </w:rPr>
        <w:t xml:space="preserve"> отпадъци от парковете и градините, хранителни и кухненски отпадъци от домакинствата, ресторантите, заведенията за обществено хранене и търговските обекти, както и подобни отпадъци от предприятията на хранително-вкусовата промишленост</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6. "Опасни отпадъци" са отпадъците, които притежават едно или повече опасни свойства, посочени в приложение № 3 от ЗУО.</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7. "Разделно събиране" е събирането, при което поток от отпадъци се разделя по вид и естество на отпадъците с оглед улесняване на специфично третиране.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8. "Масово разпространени отпадъци" са отпадъци, които се образуват след употреба на продукти от многобройни източници на територията на цялата страна и поради своите характеристики изискват специално управление.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9. „Едрогабаритни отпадъци” са битовите отпадъци, които поради своите размери или тегло не могат да се поставят в съдовете за битови отпадъци или създават затруднения при товаренето им.</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10. „</w:t>
      </w:r>
      <w:proofErr w:type="spellStart"/>
      <w:r w:rsidRPr="008F7AF0">
        <w:rPr>
          <w:rFonts w:ascii="Times New Roman" w:hAnsi="Times New Roman"/>
          <w:sz w:val="24"/>
          <w:szCs w:val="24"/>
        </w:rPr>
        <w:t>Елекрическо</w:t>
      </w:r>
      <w:proofErr w:type="spellEnd"/>
      <w:r w:rsidRPr="008F7AF0">
        <w:rPr>
          <w:rFonts w:ascii="Times New Roman" w:hAnsi="Times New Roman"/>
          <w:sz w:val="24"/>
          <w:szCs w:val="24"/>
        </w:rPr>
        <w:t xml:space="preserve"> и електронно оборудване” са уреди, които зависят от електрически ток или електромагнитни полета, за да работят правилно, както и уреди за генериране, трансфер и измерване на ел. ток и полета, попадащи в категориите определени в Приложение №1 на Наредбата за изискванията за пускане на пазара на </w:t>
      </w:r>
      <w:proofErr w:type="spellStart"/>
      <w:r w:rsidRPr="008F7AF0">
        <w:rPr>
          <w:rFonts w:ascii="Times New Roman" w:hAnsi="Times New Roman"/>
          <w:sz w:val="24"/>
          <w:szCs w:val="24"/>
        </w:rPr>
        <w:t>елекрическо</w:t>
      </w:r>
      <w:proofErr w:type="spellEnd"/>
      <w:r w:rsidRPr="008F7AF0">
        <w:rPr>
          <w:rFonts w:ascii="Times New Roman" w:hAnsi="Times New Roman"/>
          <w:sz w:val="24"/>
          <w:szCs w:val="24"/>
        </w:rPr>
        <w:t xml:space="preserve"> и електронно оборудване и третиране и транспортиране на отпадъци от </w:t>
      </w:r>
      <w:proofErr w:type="spellStart"/>
      <w:r w:rsidRPr="008F7AF0">
        <w:rPr>
          <w:rFonts w:ascii="Times New Roman" w:hAnsi="Times New Roman"/>
          <w:sz w:val="24"/>
          <w:szCs w:val="24"/>
        </w:rPr>
        <w:t>елекрическо</w:t>
      </w:r>
      <w:proofErr w:type="spellEnd"/>
      <w:r w:rsidRPr="008F7AF0">
        <w:rPr>
          <w:rFonts w:ascii="Times New Roman" w:hAnsi="Times New Roman"/>
          <w:sz w:val="24"/>
          <w:szCs w:val="24"/>
        </w:rPr>
        <w:t xml:space="preserve"> и електронно оборудване и предназначени за работа с напрежение, непревишаващо 1000 волта за променлив ток и 1500 волта за постоянен ток.</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11. „Излезли от употреба гуми” са всякакъв вид гуми, отговарящи на определението за отпадък по </w:t>
      </w:r>
      <w:r w:rsidRPr="00D340FF">
        <w:rPr>
          <w:rFonts w:ascii="Times New Roman" w:hAnsi="Times New Roman"/>
          <w:sz w:val="24"/>
          <w:szCs w:val="24"/>
        </w:rPr>
        <w:t>смисъла на т.1</w:t>
      </w:r>
      <w:r w:rsidRPr="008F7AF0">
        <w:rPr>
          <w:rFonts w:ascii="Times New Roman" w:hAnsi="Times New Roman"/>
          <w:sz w:val="24"/>
          <w:szCs w:val="24"/>
        </w:rPr>
        <w:t xml:space="preserve"> от </w:t>
      </w:r>
      <w:r>
        <w:rPr>
          <w:rFonts w:ascii="Times New Roman" w:hAnsi="Times New Roman"/>
          <w:sz w:val="24"/>
          <w:szCs w:val="24"/>
        </w:rPr>
        <w:t>допълнителните разпоредби</w:t>
      </w:r>
      <w:r w:rsidRPr="008F7AF0">
        <w:rPr>
          <w:rFonts w:ascii="Times New Roman" w:hAnsi="Times New Roman"/>
          <w:sz w:val="24"/>
          <w:szCs w:val="24"/>
        </w:rPr>
        <w:t>.</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12. „Излязло от употреба моторно превозно средство” е отпадък отговарящ на едно или повече от следните условия:</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а) моторно превозно средство с прекратена регистрация, за което има изрично писмено уведомление от лицензиран застраховател, съгласно чл. 18а, ал. 2, т. 1 от Наредба № I-45 от 2000 г.; </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б) моторно превозно средство, на което не е заверен знакът за технически преглед съгласно чл. 32д от Наредба № I-45 от 2000 г. или съгласно чл. 38 от Наредба № Н-32 от 2011 г. за повече от две години от определената му дата за следващ преглед за проверка на техническата му изправност, в случай че то се намира върху държавна или общинска собственост;</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 xml:space="preserve"> в) изоставено регистрирано МПС.</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13. "Отработени масла" са всички смазочни или индустриални масла на минерална или синтетична основа, негодни за употреба по първоначалното им предназначение, като отработени моторни и трансмисионни масла, смазочни масла, турбинни и хидравлични масла.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14. "Отпадъци от черни и цветни метали" са технологичните отпадъци, получени от </w:t>
      </w:r>
      <w:r w:rsidRPr="008F7AF0">
        <w:rPr>
          <w:rFonts w:ascii="Times New Roman" w:hAnsi="Times New Roman"/>
          <w:sz w:val="24"/>
          <w:szCs w:val="24"/>
        </w:rPr>
        <w:lastRenderedPageBreak/>
        <w:t>добива, преработката или механичната обработка на цветни и черни метали и сплавите им, бракуваните машини, съоръжения, детайли и конструкции от производствен, строителен или битов характер с изключение на опасните отпадъци.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15. "Отпадъци от черни и цветни метали с битов характер" са отпадъци от черни и цветни метали (ОЧЦМ), получени в резултат на жизнената дейност на хората по домовете, в административни, социални и обществени сгради. Към тях се приравняват и отпадъците от черни и цветни метали, получени от търговски обекти, занаятчийски дейности, обекти за отдих и забавления.</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16. "Батерия или акумулатор" е всеки източник на електрическа енергия, генерирана чрез директно преобразуване на химическа енергия и състояща се от една или повече първични клетки (</w:t>
      </w:r>
      <w:proofErr w:type="spellStart"/>
      <w:r w:rsidRPr="008F7AF0">
        <w:rPr>
          <w:rFonts w:ascii="Times New Roman" w:hAnsi="Times New Roman"/>
          <w:sz w:val="24"/>
          <w:szCs w:val="24"/>
        </w:rPr>
        <w:t>непрезаредими</w:t>
      </w:r>
      <w:proofErr w:type="spellEnd"/>
      <w:r w:rsidRPr="008F7AF0">
        <w:rPr>
          <w:rFonts w:ascii="Times New Roman" w:hAnsi="Times New Roman"/>
          <w:sz w:val="24"/>
          <w:szCs w:val="24"/>
        </w:rPr>
        <w:t>) или от една или повече вторични клетки (</w:t>
      </w:r>
      <w:proofErr w:type="spellStart"/>
      <w:r w:rsidRPr="008F7AF0">
        <w:rPr>
          <w:rFonts w:ascii="Times New Roman" w:hAnsi="Times New Roman"/>
          <w:sz w:val="24"/>
          <w:szCs w:val="24"/>
        </w:rPr>
        <w:t>презаредими</w:t>
      </w:r>
      <w:proofErr w:type="spellEnd"/>
      <w:r w:rsidRPr="008F7AF0">
        <w:rPr>
          <w:rFonts w:ascii="Times New Roman" w:hAnsi="Times New Roman"/>
          <w:sz w:val="24"/>
          <w:szCs w:val="24"/>
        </w:rPr>
        <w:t>).</w:t>
      </w:r>
    </w:p>
    <w:p w:rsidR="00FF7D7F" w:rsidRPr="008F7AF0" w:rsidRDefault="00FF7D7F" w:rsidP="00FF7D7F">
      <w:pPr>
        <w:widowControl w:val="0"/>
        <w:autoSpaceDE w:val="0"/>
        <w:autoSpaceDN w:val="0"/>
        <w:adjustRightInd w:val="0"/>
        <w:spacing w:after="0" w:line="240" w:lineRule="auto"/>
        <w:ind w:firstLine="480"/>
        <w:jc w:val="both"/>
        <w:rPr>
          <w:rFonts w:ascii="Times New Roman" w:hAnsi="Times New Roman"/>
          <w:sz w:val="24"/>
          <w:szCs w:val="24"/>
        </w:rPr>
      </w:pPr>
      <w:r w:rsidRPr="008F7AF0">
        <w:rPr>
          <w:rFonts w:ascii="Times New Roman" w:hAnsi="Times New Roman"/>
          <w:sz w:val="24"/>
          <w:szCs w:val="24"/>
        </w:rPr>
        <w:t>17. "Събиране на негодни за употреба батерии и акумулатори" е натрупването, включително предварителното сортиране и предварителното съхраняване, и групирането по видове на НУБА с цел транспортирането им до съоръжения за третиране на НУБА.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18. „Притежател на отпадъци” е причинителят на отпадъци или физическото или юридическо лице в чието владение се намират те.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19. "Причинител на отпадъци" е физическото или юридическо лице, при чиято дейност се образуват отпадъци, или всеки, който осъществява предварителна обработка, смесване или други дейности, водещи до промяна на свойствата или състава на отпадъка.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20. "Предотвратяване" са мерките, взети преди веществото, материалът или продуктът да стане отпадък, с което се намалява: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а) количеството отпадъци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б) вредното въздействие върху околната среда и човешкото здраве, или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 в) съдържанието на вредни вещества в материалите и продуктите.</w:t>
      </w:r>
    </w:p>
    <w:p w:rsidR="00FF7D7F" w:rsidRPr="008F7AF0" w:rsidRDefault="00FF7D7F" w:rsidP="00FF7D7F">
      <w:pPr>
        <w:widowControl w:val="0"/>
        <w:autoSpaceDE w:val="0"/>
        <w:autoSpaceDN w:val="0"/>
        <w:adjustRightInd w:val="0"/>
        <w:jc w:val="both"/>
        <w:rPr>
          <w:rFonts w:ascii="Times New Roman" w:hAnsi="Times New Roman"/>
          <w:sz w:val="24"/>
          <w:szCs w:val="24"/>
        </w:rPr>
      </w:pPr>
      <w:r w:rsidRPr="008F7AF0">
        <w:rPr>
          <w:rFonts w:ascii="Times New Roman" w:hAnsi="Times New Roman"/>
          <w:sz w:val="24"/>
          <w:szCs w:val="24"/>
        </w:rPr>
        <w:tab/>
        <w:t>21. „Предварително третиране” са всички физични, термични, химични или биологични процеси, които променят хара</w:t>
      </w:r>
      <w:r>
        <w:rPr>
          <w:rFonts w:ascii="Times New Roman" w:hAnsi="Times New Roman"/>
          <w:sz w:val="24"/>
          <w:szCs w:val="24"/>
        </w:rPr>
        <w:t>к</w:t>
      </w:r>
      <w:r w:rsidRPr="008F7AF0">
        <w:rPr>
          <w:rFonts w:ascii="Times New Roman" w:hAnsi="Times New Roman"/>
          <w:sz w:val="24"/>
          <w:szCs w:val="24"/>
        </w:rPr>
        <w:t>теристиките на отпадъците с цел да се намали обемът им или опасните им свойства, за да се улесни по-нататъшното им третиране.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ab/>
        <w:t xml:space="preserve">22. "Обезвреждане" е всяка дейност, която не е оползотворяване, дори когато дейността има като вторична последица възстановяването на вещества или енергия. </w:t>
      </w:r>
    </w:p>
    <w:p w:rsidR="00FF7D7F" w:rsidRPr="008F7AF0" w:rsidRDefault="00FF7D7F" w:rsidP="00FF7D7F">
      <w:pPr>
        <w:widowControl w:val="0"/>
        <w:autoSpaceDE w:val="0"/>
        <w:autoSpaceDN w:val="0"/>
        <w:adjustRightInd w:val="0"/>
        <w:jc w:val="both"/>
        <w:rPr>
          <w:rFonts w:ascii="Times New Roman" w:hAnsi="Times New Roman"/>
          <w:sz w:val="24"/>
          <w:szCs w:val="24"/>
        </w:rPr>
      </w:pPr>
      <w:r w:rsidRPr="008F7AF0">
        <w:rPr>
          <w:rFonts w:ascii="Times New Roman" w:hAnsi="Times New Roman"/>
          <w:sz w:val="24"/>
          <w:szCs w:val="24"/>
        </w:rPr>
        <w:tab/>
        <w:t>23. "Оползотворяване" е всяка дейност, която има като основен резултат използването на отпадъка за полезна цел чрез замяна на други материали, които иначе биха били използвани за изпълнението на конкретна функция, или подготовката на отпадъка да изпълнява тази функция в производствено предприятие или в икономиката като цяло.</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ab/>
        <w:t xml:space="preserve">24. "Рециклиране" е всяка дейност по оползотворяване, чрез която отпадъчните материали се преработват в продукти, материали или вещества за първоначалната им цел или за други цели. </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lastRenderedPageBreak/>
        <w:t xml:space="preserve">25. </w:t>
      </w:r>
      <w:r w:rsidRPr="00113936">
        <w:rPr>
          <w:rFonts w:ascii="Times New Roman" w:hAnsi="Times New Roman"/>
          <w:sz w:val="24"/>
          <w:szCs w:val="24"/>
        </w:rPr>
        <w:t>„Рекултивация” е комплекс от инженерни</w:t>
      </w:r>
      <w:r w:rsidRPr="008F7AF0">
        <w:rPr>
          <w:rFonts w:ascii="Times New Roman" w:hAnsi="Times New Roman"/>
          <w:sz w:val="24"/>
          <w:szCs w:val="24"/>
        </w:rPr>
        <w:t xml:space="preserve">, мелиоративни, селскостопански, горскостопански и </w:t>
      </w:r>
      <w:proofErr w:type="spellStart"/>
      <w:r w:rsidRPr="008F7AF0">
        <w:rPr>
          <w:rFonts w:ascii="Times New Roman" w:hAnsi="Times New Roman"/>
          <w:sz w:val="24"/>
          <w:szCs w:val="24"/>
        </w:rPr>
        <w:t>др.дейности</w:t>
      </w:r>
      <w:proofErr w:type="spellEnd"/>
      <w:r w:rsidRPr="008F7AF0">
        <w:rPr>
          <w:rFonts w:ascii="Times New Roman" w:hAnsi="Times New Roman"/>
          <w:sz w:val="24"/>
          <w:szCs w:val="24"/>
        </w:rPr>
        <w:t>, чието изпълнение води до възстановяване на нарушените терени и до подобряване на ландшафта.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26. "Третиране на отпадъците" са дейностите по оползотворяване или обезвреждане, включително подготовката преди оползотворяване или обезвреждане.</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27. „Площадка за третиране на отпадъци” е територия на която с влязъл в сила ПУП се предвижда застрояване със съоръжения за третиране на отпадъци и/или поставяне на </w:t>
      </w:r>
      <w:proofErr w:type="spellStart"/>
      <w:r w:rsidRPr="008F7AF0">
        <w:rPr>
          <w:rFonts w:ascii="Times New Roman" w:hAnsi="Times New Roman"/>
          <w:sz w:val="24"/>
          <w:szCs w:val="24"/>
        </w:rPr>
        <w:t>преместваеми</w:t>
      </w:r>
      <w:proofErr w:type="spellEnd"/>
      <w:r w:rsidRPr="008F7AF0">
        <w:rPr>
          <w:rFonts w:ascii="Times New Roman" w:hAnsi="Times New Roman"/>
          <w:sz w:val="24"/>
          <w:szCs w:val="24"/>
        </w:rPr>
        <w:t xml:space="preserve"> такива.</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28. „Съоръжение за третиране на отпадъци” е всяко строително съоръжение, инсталация или друго стационарно или </w:t>
      </w:r>
      <w:proofErr w:type="spellStart"/>
      <w:r w:rsidRPr="008F7AF0">
        <w:rPr>
          <w:rFonts w:ascii="Times New Roman" w:hAnsi="Times New Roman"/>
          <w:sz w:val="24"/>
          <w:szCs w:val="24"/>
        </w:rPr>
        <w:t>преместваемо</w:t>
      </w:r>
      <w:proofErr w:type="spellEnd"/>
      <w:r w:rsidRPr="008F7AF0">
        <w:rPr>
          <w:rFonts w:ascii="Times New Roman" w:hAnsi="Times New Roman"/>
          <w:sz w:val="24"/>
          <w:szCs w:val="24"/>
        </w:rPr>
        <w:t xml:space="preserve"> техническо съоръжение или оборудване, предназначено за извършване на дейности или операции по третиране на отпадъци, вкл. Свързаните с него обслужваща техническа </w:t>
      </w:r>
      <w:proofErr w:type="spellStart"/>
      <w:r w:rsidRPr="008F7AF0">
        <w:rPr>
          <w:rFonts w:ascii="Times New Roman" w:hAnsi="Times New Roman"/>
          <w:sz w:val="24"/>
          <w:szCs w:val="24"/>
        </w:rPr>
        <w:t>инфрасруктура</w:t>
      </w:r>
      <w:proofErr w:type="spellEnd"/>
      <w:r w:rsidRPr="008F7AF0">
        <w:rPr>
          <w:rFonts w:ascii="Times New Roman" w:hAnsi="Times New Roman"/>
          <w:sz w:val="24"/>
          <w:szCs w:val="24"/>
        </w:rPr>
        <w:t xml:space="preserve"> и спомагателни и обслужващи сгради, строителни съоръжения или </w:t>
      </w:r>
      <w:proofErr w:type="spellStart"/>
      <w:r w:rsidRPr="008F7AF0">
        <w:rPr>
          <w:rFonts w:ascii="Times New Roman" w:hAnsi="Times New Roman"/>
          <w:sz w:val="24"/>
          <w:szCs w:val="24"/>
        </w:rPr>
        <w:t>преместваеми</w:t>
      </w:r>
      <w:proofErr w:type="spellEnd"/>
      <w:r w:rsidRPr="008F7AF0">
        <w:rPr>
          <w:rFonts w:ascii="Times New Roman" w:hAnsi="Times New Roman"/>
          <w:sz w:val="24"/>
          <w:szCs w:val="24"/>
        </w:rPr>
        <w:t xml:space="preserve"> обекти.</w:t>
      </w:r>
    </w:p>
    <w:p w:rsidR="00FF7D7F" w:rsidRPr="008F7AF0" w:rsidRDefault="00FF7D7F" w:rsidP="00FF7D7F">
      <w:pPr>
        <w:widowControl w:val="0"/>
        <w:autoSpaceDE w:val="0"/>
        <w:autoSpaceDN w:val="0"/>
        <w:adjustRightInd w:val="0"/>
        <w:ind w:firstLine="480"/>
        <w:jc w:val="both"/>
        <w:rPr>
          <w:rFonts w:ascii="Times New Roman" w:hAnsi="Times New Roman"/>
          <w:sz w:val="24"/>
          <w:szCs w:val="24"/>
        </w:rPr>
      </w:pPr>
      <w:r w:rsidRPr="008F7AF0">
        <w:rPr>
          <w:rFonts w:ascii="Times New Roman" w:hAnsi="Times New Roman"/>
          <w:sz w:val="24"/>
          <w:szCs w:val="24"/>
        </w:rPr>
        <w:t xml:space="preserve">29. „Управление на отпадъците" са събирането, транспортирането, обезвреждането и оползотворяването на отпадъците, включително осъществяваният контрол върху тези дейности, </w:t>
      </w:r>
      <w:proofErr w:type="spellStart"/>
      <w:r w:rsidRPr="008F7AF0">
        <w:rPr>
          <w:rFonts w:ascii="Times New Roman" w:hAnsi="Times New Roman"/>
          <w:sz w:val="24"/>
          <w:szCs w:val="24"/>
        </w:rPr>
        <w:t>следексплоатационните</w:t>
      </w:r>
      <w:proofErr w:type="spellEnd"/>
      <w:r w:rsidRPr="008F7AF0">
        <w:rPr>
          <w:rFonts w:ascii="Times New Roman" w:hAnsi="Times New Roman"/>
          <w:sz w:val="24"/>
          <w:szCs w:val="24"/>
        </w:rPr>
        <w:t xml:space="preserve"> грижи за депата, както и действията, предприети в качеството на търговец или брокер.</w:t>
      </w:r>
    </w:p>
    <w:p w:rsidR="00FF7D7F" w:rsidRPr="00113936" w:rsidRDefault="00FF7D7F" w:rsidP="00FF7D7F">
      <w:pPr>
        <w:widowControl w:val="0"/>
        <w:autoSpaceDE w:val="0"/>
        <w:autoSpaceDN w:val="0"/>
        <w:adjustRightInd w:val="0"/>
        <w:ind w:firstLine="480"/>
        <w:jc w:val="both"/>
        <w:rPr>
          <w:rFonts w:ascii="Times New Roman" w:hAnsi="Times New Roman"/>
          <w:sz w:val="24"/>
          <w:szCs w:val="24"/>
        </w:rPr>
      </w:pPr>
      <w:r w:rsidRPr="00113936">
        <w:rPr>
          <w:rFonts w:ascii="Times New Roman" w:hAnsi="Times New Roman"/>
          <w:sz w:val="24"/>
          <w:szCs w:val="24"/>
        </w:rPr>
        <w:t>30. "Брокер" е всяко физическо или юридическо лице, което организира оползотворяването или обезвреждането на отпадъците от името на други лица, включително тези брокери, които физически не притежават отпадъците.</w:t>
      </w:r>
    </w:p>
    <w:p w:rsidR="00FF7D7F" w:rsidRPr="00113936" w:rsidRDefault="00FF7D7F" w:rsidP="00FF7D7F">
      <w:pPr>
        <w:widowControl w:val="0"/>
        <w:autoSpaceDE w:val="0"/>
        <w:autoSpaceDN w:val="0"/>
        <w:adjustRightInd w:val="0"/>
        <w:ind w:firstLine="480"/>
        <w:jc w:val="both"/>
        <w:rPr>
          <w:rFonts w:ascii="Times New Roman" w:hAnsi="Times New Roman"/>
          <w:sz w:val="24"/>
          <w:szCs w:val="24"/>
        </w:rPr>
      </w:pPr>
      <w:r w:rsidRPr="00113936">
        <w:rPr>
          <w:rFonts w:ascii="Times New Roman" w:hAnsi="Times New Roman"/>
          <w:sz w:val="24"/>
          <w:szCs w:val="24"/>
        </w:rPr>
        <w:t>31. "Повторно нарушение" е нарушение, което е извършено в едногодишен срок от влизането в сила на наказателното постановление, с което нарушителят е наказан за нарушение от същия вид.</w:t>
      </w:r>
    </w:p>
    <w:p w:rsidR="00FF7D7F" w:rsidRPr="00113936" w:rsidRDefault="00FF7D7F" w:rsidP="00FF7D7F">
      <w:pPr>
        <w:widowControl w:val="0"/>
        <w:autoSpaceDE w:val="0"/>
        <w:autoSpaceDN w:val="0"/>
        <w:adjustRightInd w:val="0"/>
        <w:ind w:firstLine="480"/>
        <w:jc w:val="both"/>
        <w:rPr>
          <w:rFonts w:ascii="Times New Roman" w:hAnsi="Times New Roman"/>
          <w:sz w:val="24"/>
          <w:szCs w:val="24"/>
        </w:rPr>
      </w:pPr>
      <w:r w:rsidRPr="00113936">
        <w:rPr>
          <w:rFonts w:ascii="Times New Roman" w:hAnsi="Times New Roman"/>
          <w:sz w:val="24"/>
          <w:szCs w:val="24"/>
        </w:rPr>
        <w:t>32.  "Предварително съхраняване" е дейност по съхраняване на отпадъци при мястото на образуване до събирането им в съоръжения, където те се разтоварват, за да се подготвят за последващо транспортиране до друг обект с цел оползотворяване или обезвреждане.</w:t>
      </w:r>
    </w:p>
    <w:p w:rsidR="00FF7D7F" w:rsidRPr="00113936" w:rsidRDefault="00FF7D7F" w:rsidP="00FF7D7F">
      <w:pPr>
        <w:widowControl w:val="0"/>
        <w:autoSpaceDE w:val="0"/>
        <w:autoSpaceDN w:val="0"/>
        <w:adjustRightInd w:val="0"/>
        <w:ind w:firstLine="480"/>
        <w:jc w:val="both"/>
        <w:rPr>
          <w:rFonts w:ascii="Times New Roman" w:hAnsi="Times New Roman"/>
          <w:sz w:val="24"/>
          <w:szCs w:val="24"/>
        </w:rPr>
      </w:pPr>
      <w:r w:rsidRPr="00113936">
        <w:rPr>
          <w:rFonts w:ascii="Times New Roman" w:hAnsi="Times New Roman"/>
          <w:sz w:val="24"/>
          <w:szCs w:val="24"/>
        </w:rPr>
        <w:t>33. "Производствени отпадъци" са отпадъците, образувани в резултат на производствената дейност на физическите и юридическите лица.</w:t>
      </w:r>
    </w:p>
    <w:p w:rsidR="00FF7D7F" w:rsidRPr="00113936" w:rsidRDefault="00FF7D7F" w:rsidP="00FF7D7F">
      <w:pPr>
        <w:widowControl w:val="0"/>
        <w:autoSpaceDE w:val="0"/>
        <w:autoSpaceDN w:val="0"/>
        <w:adjustRightInd w:val="0"/>
        <w:ind w:firstLine="480"/>
        <w:jc w:val="both"/>
        <w:rPr>
          <w:rFonts w:ascii="Times New Roman" w:hAnsi="Times New Roman"/>
          <w:sz w:val="24"/>
          <w:szCs w:val="24"/>
        </w:rPr>
      </w:pPr>
      <w:r w:rsidRPr="00113936">
        <w:rPr>
          <w:rFonts w:ascii="Times New Roman" w:hAnsi="Times New Roman"/>
          <w:sz w:val="24"/>
          <w:szCs w:val="24"/>
        </w:rPr>
        <w:t>34. "</w:t>
      </w:r>
      <w:proofErr w:type="spellStart"/>
      <w:r w:rsidRPr="00113936">
        <w:rPr>
          <w:rFonts w:ascii="Times New Roman" w:hAnsi="Times New Roman"/>
          <w:sz w:val="24"/>
          <w:szCs w:val="24"/>
        </w:rPr>
        <w:t>Следексплоатационни</w:t>
      </w:r>
      <w:proofErr w:type="spellEnd"/>
      <w:r w:rsidRPr="00113936">
        <w:rPr>
          <w:rFonts w:ascii="Times New Roman" w:hAnsi="Times New Roman"/>
          <w:sz w:val="24"/>
          <w:szCs w:val="24"/>
        </w:rPr>
        <w:t xml:space="preserve"> грижи за депо за отпадъци" са дейностите по поддръжка на площадката на депото след неговото закриване, осъществяване на контрол и наблюдение на параметрите на околната среда (мониторинг) и отстраняване на евентуални отрицателни последици от въздействието на депото върху околната среда и човешкото здраве за определения от компетентните органи </w:t>
      </w:r>
      <w:proofErr w:type="spellStart"/>
      <w:r w:rsidRPr="00113936">
        <w:rPr>
          <w:rFonts w:ascii="Times New Roman" w:hAnsi="Times New Roman"/>
          <w:sz w:val="24"/>
          <w:szCs w:val="24"/>
        </w:rPr>
        <w:t>следексплоатационен</w:t>
      </w:r>
      <w:proofErr w:type="spellEnd"/>
      <w:r w:rsidRPr="00113936">
        <w:rPr>
          <w:rFonts w:ascii="Times New Roman" w:hAnsi="Times New Roman"/>
          <w:sz w:val="24"/>
          <w:szCs w:val="24"/>
        </w:rPr>
        <w:t xml:space="preserve"> период на депото.</w:t>
      </w:r>
    </w:p>
    <w:p w:rsidR="00FF7D7F" w:rsidRPr="00113936" w:rsidRDefault="00FF7D7F" w:rsidP="00FF7D7F">
      <w:pPr>
        <w:widowControl w:val="0"/>
        <w:autoSpaceDE w:val="0"/>
        <w:autoSpaceDN w:val="0"/>
        <w:adjustRightInd w:val="0"/>
        <w:ind w:firstLine="480"/>
        <w:jc w:val="both"/>
        <w:rPr>
          <w:rFonts w:ascii="Times New Roman" w:hAnsi="Times New Roman"/>
          <w:sz w:val="24"/>
          <w:szCs w:val="24"/>
        </w:rPr>
      </w:pPr>
      <w:r w:rsidRPr="00113936">
        <w:rPr>
          <w:rFonts w:ascii="Times New Roman" w:hAnsi="Times New Roman"/>
          <w:sz w:val="24"/>
          <w:szCs w:val="24"/>
        </w:rPr>
        <w:t>35. "Събиране" е натрупването на отпадъци, включително предварителното сортиране и предварителното съхраняване на отпадъци, с цел транспортирането им до съоръжение за третиране на отпадъци.</w:t>
      </w:r>
    </w:p>
    <w:p w:rsidR="00FF7D7F" w:rsidRPr="00113936" w:rsidRDefault="00FF7D7F" w:rsidP="00FF7D7F">
      <w:pPr>
        <w:widowControl w:val="0"/>
        <w:autoSpaceDE w:val="0"/>
        <w:autoSpaceDN w:val="0"/>
        <w:adjustRightInd w:val="0"/>
        <w:ind w:firstLine="480"/>
        <w:jc w:val="both"/>
        <w:rPr>
          <w:rFonts w:ascii="Times New Roman" w:hAnsi="Times New Roman"/>
          <w:sz w:val="24"/>
          <w:szCs w:val="24"/>
        </w:rPr>
      </w:pPr>
      <w:r w:rsidRPr="00113936">
        <w:rPr>
          <w:rFonts w:ascii="Times New Roman" w:hAnsi="Times New Roman"/>
          <w:sz w:val="24"/>
          <w:szCs w:val="24"/>
        </w:rPr>
        <w:t xml:space="preserve">36. "Съхраняване" е дейност, свързана със складирането на отпадъците от </w:t>
      </w:r>
      <w:r w:rsidRPr="00113936">
        <w:rPr>
          <w:rFonts w:ascii="Times New Roman" w:hAnsi="Times New Roman"/>
          <w:sz w:val="24"/>
          <w:szCs w:val="24"/>
        </w:rPr>
        <w:lastRenderedPageBreak/>
        <w:t>събирането им до тяхното третиране, за срок, не по-дълъг от:</w:t>
      </w:r>
    </w:p>
    <w:p w:rsidR="00FF7D7F" w:rsidRPr="00113936" w:rsidRDefault="00FF7D7F" w:rsidP="00FF7D7F">
      <w:pPr>
        <w:widowControl w:val="0"/>
        <w:autoSpaceDE w:val="0"/>
        <w:autoSpaceDN w:val="0"/>
        <w:adjustRightInd w:val="0"/>
        <w:ind w:firstLine="480"/>
        <w:jc w:val="both"/>
        <w:rPr>
          <w:rFonts w:ascii="Times New Roman" w:hAnsi="Times New Roman"/>
          <w:sz w:val="24"/>
          <w:szCs w:val="24"/>
        </w:rPr>
      </w:pPr>
      <w:r w:rsidRPr="00113936">
        <w:rPr>
          <w:rFonts w:ascii="Times New Roman" w:hAnsi="Times New Roman"/>
          <w:sz w:val="24"/>
          <w:szCs w:val="24"/>
        </w:rPr>
        <w:t xml:space="preserve"> а) три години - при последващо предаване за оползотворяване;</w:t>
      </w:r>
    </w:p>
    <w:p w:rsidR="00FF7D7F" w:rsidRPr="00113936" w:rsidRDefault="00FF7D7F" w:rsidP="00FF7D7F">
      <w:pPr>
        <w:widowControl w:val="0"/>
        <w:autoSpaceDE w:val="0"/>
        <w:autoSpaceDN w:val="0"/>
        <w:adjustRightInd w:val="0"/>
        <w:ind w:firstLine="480"/>
        <w:jc w:val="both"/>
        <w:rPr>
          <w:rFonts w:ascii="Times New Roman" w:hAnsi="Times New Roman"/>
          <w:sz w:val="24"/>
          <w:szCs w:val="24"/>
        </w:rPr>
      </w:pPr>
      <w:r w:rsidRPr="00113936">
        <w:rPr>
          <w:rFonts w:ascii="Times New Roman" w:hAnsi="Times New Roman"/>
          <w:sz w:val="24"/>
          <w:szCs w:val="24"/>
        </w:rPr>
        <w:t xml:space="preserve"> б) една година - при последващо предаване за обезвреждане.</w:t>
      </w:r>
    </w:p>
    <w:p w:rsidR="00FF7D7F" w:rsidRPr="00113936" w:rsidRDefault="00FF7D7F" w:rsidP="00FF7D7F">
      <w:pPr>
        <w:widowControl w:val="0"/>
        <w:autoSpaceDE w:val="0"/>
        <w:autoSpaceDN w:val="0"/>
        <w:adjustRightInd w:val="0"/>
        <w:ind w:firstLine="480"/>
        <w:jc w:val="both"/>
        <w:rPr>
          <w:rFonts w:ascii="Times New Roman" w:hAnsi="Times New Roman"/>
          <w:sz w:val="24"/>
          <w:szCs w:val="24"/>
        </w:rPr>
      </w:pPr>
      <w:r w:rsidRPr="00113936">
        <w:rPr>
          <w:rFonts w:ascii="Times New Roman" w:hAnsi="Times New Roman"/>
          <w:sz w:val="24"/>
          <w:szCs w:val="24"/>
        </w:rPr>
        <w:t>37. "Транспортиране" е превозът на отпадъци, включително съпътстващите го дейности по товарене, претоварване и разтоварване, когато се извършва от оператора като самостоятелна дейност.</w:t>
      </w:r>
    </w:p>
    <w:p w:rsidR="00FF7D7F" w:rsidRDefault="00FF7D7F" w:rsidP="00FF7D7F">
      <w:pPr>
        <w:widowControl w:val="0"/>
        <w:autoSpaceDE w:val="0"/>
        <w:autoSpaceDN w:val="0"/>
        <w:adjustRightInd w:val="0"/>
        <w:ind w:firstLine="480"/>
        <w:jc w:val="center"/>
        <w:rPr>
          <w:rFonts w:ascii="Times New Roman" w:hAnsi="Times New Roman"/>
          <w:b/>
          <w:sz w:val="24"/>
          <w:szCs w:val="24"/>
        </w:rPr>
      </w:pPr>
      <w:r w:rsidRPr="00615D54">
        <w:rPr>
          <w:rFonts w:ascii="Times New Roman" w:hAnsi="Times New Roman"/>
          <w:b/>
          <w:sz w:val="24"/>
          <w:szCs w:val="24"/>
        </w:rPr>
        <w:t>ПРЕХОДНИ И ЗАКЛЮЧИТЕЛНИ РАЗПОРЕДБИ</w:t>
      </w:r>
    </w:p>
    <w:p w:rsidR="00FF7D7F" w:rsidRPr="00113936" w:rsidRDefault="00FF7D7F" w:rsidP="00FF7D7F">
      <w:pPr>
        <w:widowControl w:val="0"/>
        <w:autoSpaceDE w:val="0"/>
        <w:autoSpaceDN w:val="0"/>
        <w:adjustRightInd w:val="0"/>
        <w:ind w:firstLine="480"/>
        <w:jc w:val="both"/>
        <w:rPr>
          <w:rFonts w:ascii="Times New Roman" w:hAnsi="Times New Roman"/>
          <w:sz w:val="24"/>
          <w:szCs w:val="24"/>
        </w:rPr>
      </w:pPr>
      <w:r w:rsidRPr="00113936">
        <w:rPr>
          <w:rFonts w:ascii="Times New Roman" w:hAnsi="Times New Roman"/>
          <w:bCs/>
          <w:sz w:val="24"/>
          <w:szCs w:val="24"/>
        </w:rPr>
        <w:t>§ 1. Настоящата наредба се издава в съответствие с изискванията на чл.22 от Закона за управление на отпадъците – ДВ бр.53/2012 г.</w:t>
      </w:r>
    </w:p>
    <w:p w:rsidR="00FF7D7F" w:rsidRPr="00113936" w:rsidRDefault="00FF7D7F" w:rsidP="00FF7D7F">
      <w:pPr>
        <w:widowControl w:val="0"/>
        <w:autoSpaceDE w:val="0"/>
        <w:autoSpaceDN w:val="0"/>
        <w:adjustRightInd w:val="0"/>
        <w:ind w:firstLine="480"/>
        <w:jc w:val="both"/>
        <w:rPr>
          <w:rFonts w:ascii="Times New Roman" w:hAnsi="Times New Roman"/>
          <w:bCs/>
          <w:sz w:val="24"/>
          <w:szCs w:val="24"/>
        </w:rPr>
      </w:pPr>
      <w:r w:rsidRPr="00113936">
        <w:rPr>
          <w:rFonts w:ascii="Times New Roman" w:hAnsi="Times New Roman"/>
          <w:bCs/>
          <w:sz w:val="24"/>
          <w:szCs w:val="24"/>
        </w:rPr>
        <w:t xml:space="preserve">   § 2. Тази Наредба отменя Наредбата за управление на отпадъците и опазване на околната среда в община Девня, приета с Решение № 164/16.09.2008 г.</w:t>
      </w:r>
    </w:p>
    <w:p w:rsidR="00FF7D7F" w:rsidRPr="00702804" w:rsidRDefault="00FF7D7F" w:rsidP="00FF7D7F">
      <w:pPr>
        <w:widowControl w:val="0"/>
        <w:autoSpaceDE w:val="0"/>
        <w:autoSpaceDN w:val="0"/>
        <w:adjustRightInd w:val="0"/>
        <w:ind w:firstLine="480"/>
        <w:jc w:val="both"/>
        <w:rPr>
          <w:rFonts w:ascii="Times New Roman" w:hAnsi="Times New Roman"/>
          <w:sz w:val="24"/>
          <w:szCs w:val="24"/>
        </w:rPr>
      </w:pPr>
      <w:r w:rsidRPr="00113936">
        <w:rPr>
          <w:rFonts w:ascii="Times New Roman" w:hAnsi="Times New Roman"/>
          <w:bCs/>
          <w:sz w:val="24"/>
          <w:szCs w:val="24"/>
        </w:rPr>
        <w:t xml:space="preserve">  § 3. Настоящата наредба е приета на сесия на Общински съвет – Девня с Решение </w:t>
      </w:r>
      <w:r>
        <w:rPr>
          <w:rFonts w:ascii="Times New Roman" w:hAnsi="Times New Roman"/>
          <w:bCs/>
          <w:sz w:val="24"/>
          <w:szCs w:val="24"/>
        </w:rPr>
        <w:t>№ 482/17.12.2014 г.</w:t>
      </w:r>
      <w:r>
        <w:rPr>
          <w:rFonts w:ascii="Times New Roman" w:hAnsi="Times New Roman"/>
          <w:sz w:val="24"/>
          <w:szCs w:val="24"/>
        </w:rPr>
        <w:t xml:space="preserve">, изменена с Решение № 547/28.04.2020 г. на Административен съд – Варна, </w:t>
      </w:r>
      <w:bookmarkStart w:id="0" w:name="_GoBack"/>
      <w:r w:rsidRPr="00702804">
        <w:rPr>
          <w:rFonts w:ascii="Times New Roman" w:hAnsi="Times New Roman"/>
          <w:sz w:val="24"/>
          <w:szCs w:val="24"/>
        </w:rPr>
        <w:t xml:space="preserve">изм. и </w:t>
      </w:r>
      <w:r w:rsidR="00702804" w:rsidRPr="00702804">
        <w:rPr>
          <w:rFonts w:ascii="Times New Roman" w:hAnsi="Times New Roman"/>
          <w:sz w:val="24"/>
          <w:szCs w:val="24"/>
        </w:rPr>
        <w:t>доп. с Решение № 222/29.05.2025 г.</w:t>
      </w:r>
    </w:p>
    <w:p w:rsidR="00FF7D7F" w:rsidRPr="00702804" w:rsidRDefault="00FF7D7F" w:rsidP="00FF7D7F">
      <w:pPr>
        <w:ind w:firstLine="426"/>
        <w:jc w:val="both"/>
        <w:rPr>
          <w:rFonts w:ascii="Times New Roman" w:hAnsi="Times New Roman"/>
          <w:sz w:val="24"/>
          <w:szCs w:val="24"/>
        </w:rPr>
      </w:pPr>
      <w:r w:rsidRPr="00702804">
        <w:rPr>
          <w:rFonts w:ascii="Times New Roman" w:hAnsi="Times New Roman"/>
          <w:sz w:val="24"/>
          <w:szCs w:val="24"/>
        </w:rPr>
        <w:t>§ 4.</w:t>
      </w:r>
      <w:r w:rsidR="00702804" w:rsidRPr="00702804">
        <w:rPr>
          <w:rFonts w:ascii="Times New Roman" w:hAnsi="Times New Roman"/>
          <w:sz w:val="24"/>
          <w:szCs w:val="24"/>
        </w:rPr>
        <w:t xml:space="preserve"> </w:t>
      </w:r>
      <w:r w:rsidR="00702804" w:rsidRPr="00702804">
        <w:rPr>
          <w:rFonts w:ascii="Times New Roman" w:hAnsi="Times New Roman"/>
          <w:sz w:val="24"/>
          <w:szCs w:val="24"/>
          <w:lang w:val="en-US"/>
        </w:rPr>
        <w:t>(</w:t>
      </w:r>
      <w:r w:rsidR="00702804" w:rsidRPr="00702804">
        <w:rPr>
          <w:rFonts w:ascii="Times New Roman" w:hAnsi="Times New Roman"/>
          <w:sz w:val="24"/>
          <w:szCs w:val="24"/>
        </w:rPr>
        <w:t>доп. с Решение № 222/29.05.2025 г.</w:t>
      </w:r>
      <w:r w:rsidR="00702804" w:rsidRPr="00702804">
        <w:rPr>
          <w:rFonts w:ascii="Times New Roman" w:hAnsi="Times New Roman"/>
          <w:sz w:val="24"/>
          <w:szCs w:val="24"/>
          <w:lang w:val="en-US"/>
        </w:rPr>
        <w:t>)</w:t>
      </w:r>
      <w:r w:rsidR="00702804" w:rsidRPr="00702804">
        <w:rPr>
          <w:rFonts w:ascii="Times New Roman" w:hAnsi="Times New Roman"/>
          <w:sz w:val="24"/>
          <w:szCs w:val="24"/>
        </w:rPr>
        <w:t xml:space="preserve"> </w:t>
      </w:r>
      <w:r w:rsidRPr="00702804">
        <w:rPr>
          <w:rFonts w:ascii="Times New Roman" w:hAnsi="Times New Roman"/>
          <w:sz w:val="24"/>
          <w:szCs w:val="24"/>
        </w:rPr>
        <w:t xml:space="preserve">Приетите в Наредбата допълнения на думите с посочените суми в </w:t>
      </w:r>
      <w:proofErr w:type="spellStart"/>
      <w:r w:rsidRPr="00702804">
        <w:rPr>
          <w:rFonts w:ascii="Times New Roman" w:hAnsi="Times New Roman"/>
          <w:sz w:val="24"/>
          <w:szCs w:val="24"/>
        </w:rPr>
        <w:t>евровлизат</w:t>
      </w:r>
      <w:proofErr w:type="spellEnd"/>
      <w:r w:rsidRPr="00702804">
        <w:rPr>
          <w:rFonts w:ascii="Times New Roman" w:hAnsi="Times New Roman"/>
          <w:sz w:val="24"/>
          <w:szCs w:val="24"/>
        </w:rPr>
        <w:t xml:space="preserve"> в сила от датата на въвеждане на еврото в Република България.</w:t>
      </w:r>
    </w:p>
    <w:bookmarkEnd w:id="0"/>
    <w:p w:rsidR="00FF7D7F" w:rsidRPr="00113936" w:rsidRDefault="00FF7D7F" w:rsidP="00FF7D7F">
      <w:pPr>
        <w:widowControl w:val="0"/>
        <w:autoSpaceDE w:val="0"/>
        <w:autoSpaceDN w:val="0"/>
        <w:adjustRightInd w:val="0"/>
        <w:ind w:firstLine="480"/>
        <w:jc w:val="both"/>
        <w:rPr>
          <w:rFonts w:ascii="Times New Roman" w:hAnsi="Times New Roman"/>
          <w:sz w:val="24"/>
          <w:szCs w:val="24"/>
        </w:rPr>
      </w:pPr>
    </w:p>
    <w:p w:rsidR="00F72145" w:rsidRDefault="00F72145"/>
    <w:sectPr w:rsidR="00F72145" w:rsidSect="00C44C7A">
      <w:headerReference w:type="even" r:id="rId8"/>
      <w:headerReference w:type="default" r:id="rId9"/>
      <w:footerReference w:type="default" r:id="rId10"/>
      <w:pgSz w:w="11906" w:h="16838"/>
      <w:pgMar w:top="284"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99D" w:rsidRDefault="003A299D">
      <w:pPr>
        <w:spacing w:after="0" w:line="240" w:lineRule="auto"/>
      </w:pPr>
      <w:r>
        <w:separator/>
      </w:r>
    </w:p>
  </w:endnote>
  <w:endnote w:type="continuationSeparator" w:id="0">
    <w:p w:rsidR="003A299D" w:rsidRDefault="003A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7A" w:rsidRDefault="00C44C7A">
    <w:pPr>
      <w:pStyle w:val="a7"/>
      <w:jc w:val="right"/>
    </w:pPr>
  </w:p>
  <w:p w:rsidR="00C44C7A" w:rsidRDefault="00C44C7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99D" w:rsidRDefault="003A299D">
      <w:pPr>
        <w:spacing w:after="0" w:line="240" w:lineRule="auto"/>
      </w:pPr>
      <w:r>
        <w:separator/>
      </w:r>
    </w:p>
  </w:footnote>
  <w:footnote w:type="continuationSeparator" w:id="0">
    <w:p w:rsidR="003A299D" w:rsidRDefault="003A2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7A" w:rsidRDefault="00C44C7A" w:rsidP="00C44C7A">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44C7A" w:rsidRDefault="00C44C7A" w:rsidP="00C44C7A">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7A" w:rsidRDefault="00C44C7A" w:rsidP="00C44C7A">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191"/>
    <w:multiLevelType w:val="hybridMultilevel"/>
    <w:tmpl w:val="36969E9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3E75E03"/>
    <w:multiLevelType w:val="hybridMultilevel"/>
    <w:tmpl w:val="DB4EBCB6"/>
    <w:lvl w:ilvl="0" w:tplc="369081F2">
      <w:start w:val="1"/>
      <w:numFmt w:val="decimal"/>
      <w:lvlText w:val="%1."/>
      <w:lvlJc w:val="left"/>
      <w:pPr>
        <w:tabs>
          <w:tab w:val="num" w:pos="720"/>
        </w:tabs>
        <w:ind w:left="720" w:hanging="360"/>
      </w:pPr>
      <w:rPr>
        <w:rFonts w:cs="Times New Roman" w:hint="default"/>
      </w:rPr>
    </w:lvl>
    <w:lvl w:ilvl="1" w:tplc="5A34EBA4">
      <w:start w:val="1"/>
      <w:numFmt w:val="bullet"/>
      <w:lvlText w:val=""/>
      <w:lvlJc w:val="left"/>
      <w:pPr>
        <w:tabs>
          <w:tab w:val="num" w:pos="1437"/>
        </w:tabs>
        <w:ind w:left="1437" w:hanging="357"/>
      </w:pPr>
      <w:rPr>
        <w:rFonts w:ascii="Wingdings" w:hAnsi="Wingdings"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BC2B32"/>
    <w:multiLevelType w:val="hybridMultilevel"/>
    <w:tmpl w:val="61ECF62A"/>
    <w:lvl w:ilvl="0" w:tplc="755CD036">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3" w15:restartNumberingAfterBreak="0">
    <w:nsid w:val="0C222994"/>
    <w:multiLevelType w:val="hybridMultilevel"/>
    <w:tmpl w:val="9FB0975A"/>
    <w:lvl w:ilvl="0" w:tplc="369081F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421190"/>
    <w:multiLevelType w:val="hybridMultilevel"/>
    <w:tmpl w:val="0CA80A62"/>
    <w:lvl w:ilvl="0" w:tplc="7EAACFAA">
      <w:start w:val="1"/>
      <w:numFmt w:val="decimal"/>
      <w:lvlText w:val="%1"/>
      <w:lvlJc w:val="left"/>
      <w:pPr>
        <w:tabs>
          <w:tab w:val="num" w:pos="720"/>
        </w:tabs>
        <w:ind w:left="720" w:hanging="360"/>
      </w:pPr>
      <w:rPr>
        <w:rFonts w:cs="Times New Roman" w:hint="default"/>
      </w:rPr>
    </w:lvl>
    <w:lvl w:ilvl="1" w:tplc="D354F040">
      <w:start w:val="1"/>
      <w:numFmt w:val="decimal"/>
      <w:lvlText w:val="%2."/>
      <w:lvlJc w:val="left"/>
      <w:pPr>
        <w:tabs>
          <w:tab w:val="num" w:pos="786"/>
        </w:tabs>
        <w:ind w:left="786" w:hanging="36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457EEA"/>
    <w:multiLevelType w:val="hybridMultilevel"/>
    <w:tmpl w:val="E57A33B2"/>
    <w:lvl w:ilvl="0" w:tplc="ACD26612">
      <w:start w:val="1"/>
      <w:numFmt w:val="decimal"/>
      <w:lvlText w:val="%1."/>
      <w:lvlJc w:val="left"/>
      <w:pPr>
        <w:ind w:left="1080" w:hanging="360"/>
      </w:pPr>
      <w:rPr>
        <w:rFonts w:ascii="Times New Roman" w:eastAsia="Times New Roman" w:hAnsi="Times New Roman" w:cs="Times New Roman"/>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19B4320D"/>
    <w:multiLevelType w:val="hybridMultilevel"/>
    <w:tmpl w:val="60AE64C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15:restartNumberingAfterBreak="0">
    <w:nsid w:val="2F4A5EB7"/>
    <w:multiLevelType w:val="hybridMultilevel"/>
    <w:tmpl w:val="85B6FE4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15:restartNumberingAfterBreak="0">
    <w:nsid w:val="33173182"/>
    <w:multiLevelType w:val="hybridMultilevel"/>
    <w:tmpl w:val="3DDEC63A"/>
    <w:lvl w:ilvl="0" w:tplc="1A86D86C">
      <w:start w:val="1"/>
      <w:numFmt w:val="decimal"/>
      <w:lvlText w:val="%1."/>
      <w:lvlJc w:val="left"/>
      <w:pPr>
        <w:tabs>
          <w:tab w:val="num" w:pos="644"/>
        </w:tabs>
        <w:ind w:left="644" w:hanging="360"/>
      </w:pPr>
      <w:rPr>
        <w:rFonts w:cs="Times New Roman" w:hint="default"/>
        <w:color w:val="auto"/>
        <w:sz w:val="24"/>
        <w:szCs w:val="24"/>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EF205C"/>
    <w:multiLevelType w:val="hybridMultilevel"/>
    <w:tmpl w:val="04B4DA6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15:restartNumberingAfterBreak="0">
    <w:nsid w:val="371610D2"/>
    <w:multiLevelType w:val="hybridMultilevel"/>
    <w:tmpl w:val="86AC052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15:restartNumberingAfterBreak="0">
    <w:nsid w:val="37D77058"/>
    <w:multiLevelType w:val="hybridMultilevel"/>
    <w:tmpl w:val="0C2C6A4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3C5C4A94"/>
    <w:multiLevelType w:val="hybridMultilevel"/>
    <w:tmpl w:val="9B7A2AA0"/>
    <w:lvl w:ilvl="0" w:tplc="7EAACFAA">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DDE2E31"/>
    <w:multiLevelType w:val="hybridMultilevel"/>
    <w:tmpl w:val="AA921D1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521ED7"/>
    <w:multiLevelType w:val="hybridMultilevel"/>
    <w:tmpl w:val="03BCB694"/>
    <w:lvl w:ilvl="0" w:tplc="369081F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6D46F4"/>
    <w:multiLevelType w:val="hybridMultilevel"/>
    <w:tmpl w:val="5B8691F0"/>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6" w15:restartNumberingAfterBreak="0">
    <w:nsid w:val="47C04B56"/>
    <w:multiLevelType w:val="hybridMultilevel"/>
    <w:tmpl w:val="4404BF5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7" w15:restartNumberingAfterBreak="0">
    <w:nsid w:val="4C232A1B"/>
    <w:multiLevelType w:val="hybridMultilevel"/>
    <w:tmpl w:val="ED46328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15:restartNumberingAfterBreak="0">
    <w:nsid w:val="55E03500"/>
    <w:multiLevelType w:val="hybridMultilevel"/>
    <w:tmpl w:val="841E0470"/>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9" w15:restartNumberingAfterBreak="0">
    <w:nsid w:val="55F73B96"/>
    <w:multiLevelType w:val="hybridMultilevel"/>
    <w:tmpl w:val="5BB0C30E"/>
    <w:lvl w:ilvl="0" w:tplc="369081F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90430CC"/>
    <w:multiLevelType w:val="hybridMultilevel"/>
    <w:tmpl w:val="CE32DFE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1" w15:restartNumberingAfterBreak="0">
    <w:nsid w:val="5B1D27A9"/>
    <w:multiLevelType w:val="hybridMultilevel"/>
    <w:tmpl w:val="A1165DC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2" w15:restartNumberingAfterBreak="0">
    <w:nsid w:val="5EA66375"/>
    <w:multiLevelType w:val="hybridMultilevel"/>
    <w:tmpl w:val="FBB01A48"/>
    <w:lvl w:ilvl="0" w:tplc="BCDCBB3A">
      <w:start w:val="1"/>
      <w:numFmt w:val="decimal"/>
      <w:lvlText w:val="%1."/>
      <w:lvlJc w:val="left"/>
      <w:pPr>
        <w:tabs>
          <w:tab w:val="num" w:pos="720"/>
        </w:tabs>
        <w:ind w:left="720" w:hanging="360"/>
      </w:pPr>
      <w:rPr>
        <w:rFonts w:cs="Times New Roman" w:hint="default"/>
        <w:sz w:val="24"/>
        <w:szCs w:val="24"/>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ED974CC"/>
    <w:multiLevelType w:val="hybridMultilevel"/>
    <w:tmpl w:val="0B0C0F22"/>
    <w:lvl w:ilvl="0" w:tplc="7EAACFAA">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1E85FB3"/>
    <w:multiLevelType w:val="hybridMultilevel"/>
    <w:tmpl w:val="4E56B80E"/>
    <w:lvl w:ilvl="0" w:tplc="0402000F">
      <w:start w:val="1"/>
      <w:numFmt w:val="decimal"/>
      <w:lvlText w:val="%1."/>
      <w:lvlJc w:val="left"/>
      <w:pPr>
        <w:ind w:left="720" w:hanging="360"/>
      </w:pPr>
      <w:rPr>
        <w:rFonts w:ascii="Times New Roman" w:hAnsi="Times New Roman"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15:restartNumberingAfterBreak="0">
    <w:nsid w:val="6C1E14C8"/>
    <w:multiLevelType w:val="hybridMultilevel"/>
    <w:tmpl w:val="350C617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6" w15:restartNumberingAfterBreak="0">
    <w:nsid w:val="6D3E4335"/>
    <w:multiLevelType w:val="hybridMultilevel"/>
    <w:tmpl w:val="DC880B9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7" w15:restartNumberingAfterBreak="0">
    <w:nsid w:val="710C2794"/>
    <w:multiLevelType w:val="hybridMultilevel"/>
    <w:tmpl w:val="0EA67CCE"/>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423A22"/>
    <w:multiLevelType w:val="hybridMultilevel"/>
    <w:tmpl w:val="0D8C388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10"/>
  </w:num>
  <w:num w:numId="2">
    <w:abstractNumId w:val="5"/>
  </w:num>
  <w:num w:numId="3">
    <w:abstractNumId w:val="28"/>
  </w:num>
  <w:num w:numId="4">
    <w:abstractNumId w:val="25"/>
  </w:num>
  <w:num w:numId="5">
    <w:abstractNumId w:val="18"/>
  </w:num>
  <w:num w:numId="6">
    <w:abstractNumId w:val="22"/>
  </w:num>
  <w:num w:numId="7">
    <w:abstractNumId w:val="19"/>
  </w:num>
  <w:num w:numId="8">
    <w:abstractNumId w:val="8"/>
  </w:num>
  <w:num w:numId="9">
    <w:abstractNumId w:val="14"/>
  </w:num>
  <w:num w:numId="10">
    <w:abstractNumId w:val="23"/>
  </w:num>
  <w:num w:numId="11">
    <w:abstractNumId w:val="16"/>
  </w:num>
  <w:num w:numId="12">
    <w:abstractNumId w:val="2"/>
  </w:num>
  <w:num w:numId="13">
    <w:abstractNumId w:val="11"/>
  </w:num>
  <w:num w:numId="14">
    <w:abstractNumId w:val="20"/>
  </w:num>
  <w:num w:numId="15">
    <w:abstractNumId w:val="7"/>
  </w:num>
  <w:num w:numId="16">
    <w:abstractNumId w:val="15"/>
  </w:num>
  <w:num w:numId="17">
    <w:abstractNumId w:val="0"/>
  </w:num>
  <w:num w:numId="18">
    <w:abstractNumId w:val="6"/>
  </w:num>
  <w:num w:numId="19">
    <w:abstractNumId w:val="27"/>
  </w:num>
  <w:num w:numId="20">
    <w:abstractNumId w:val="13"/>
  </w:num>
  <w:num w:numId="21">
    <w:abstractNumId w:val="4"/>
  </w:num>
  <w:num w:numId="22">
    <w:abstractNumId w:val="9"/>
  </w:num>
  <w:num w:numId="23">
    <w:abstractNumId w:val="24"/>
  </w:num>
  <w:num w:numId="24">
    <w:abstractNumId w:val="1"/>
  </w:num>
  <w:num w:numId="25">
    <w:abstractNumId w:val="3"/>
  </w:num>
  <w:num w:numId="26">
    <w:abstractNumId w:val="26"/>
  </w:num>
  <w:num w:numId="27">
    <w:abstractNumId w:val="17"/>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7F"/>
    <w:rsid w:val="00220764"/>
    <w:rsid w:val="003A299D"/>
    <w:rsid w:val="00702804"/>
    <w:rsid w:val="00BD53B7"/>
    <w:rsid w:val="00C44C7A"/>
    <w:rsid w:val="00F72145"/>
    <w:rsid w:val="00FF7D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97AE"/>
  <w15:docId w15:val="{0DDE61C1-C580-48EE-939B-2C061271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F7D7F"/>
    <w:pPr>
      <w:ind w:left="720"/>
      <w:contextualSpacing/>
    </w:pPr>
    <w:rPr>
      <w:rFonts w:ascii="Calibri" w:eastAsia="Calibri" w:hAnsi="Calibri" w:cs="Times New Roman"/>
      <w:lang w:eastAsia="en-US"/>
    </w:rPr>
  </w:style>
  <w:style w:type="paragraph" w:customStyle="1" w:styleId="1">
    <w:name w:val="1"/>
    <w:basedOn w:val="a"/>
    <w:uiPriority w:val="99"/>
    <w:rsid w:val="00FF7D7F"/>
    <w:pPr>
      <w:tabs>
        <w:tab w:val="left" w:pos="709"/>
      </w:tabs>
      <w:spacing w:after="0" w:line="240" w:lineRule="auto"/>
    </w:pPr>
    <w:rPr>
      <w:rFonts w:ascii="Tahoma" w:eastAsia="Times New Roman" w:hAnsi="Tahoma" w:cs="Times New Roman"/>
      <w:sz w:val="24"/>
      <w:szCs w:val="24"/>
      <w:lang w:val="pl-PL" w:eastAsia="pl-PL"/>
    </w:rPr>
  </w:style>
  <w:style w:type="paragraph" w:styleId="a4">
    <w:name w:val="Normal (Web)"/>
    <w:basedOn w:val="a"/>
    <w:uiPriority w:val="99"/>
    <w:rsid w:val="00FF7D7F"/>
    <w:pPr>
      <w:spacing w:before="100" w:after="100" w:line="240" w:lineRule="auto"/>
    </w:pPr>
    <w:rPr>
      <w:rFonts w:ascii="Verdana" w:eastAsia="Times New Roman" w:hAnsi="Verdana" w:cs="Times New Roman"/>
      <w:sz w:val="24"/>
      <w:szCs w:val="24"/>
      <w:lang w:eastAsia="en-US"/>
    </w:rPr>
  </w:style>
  <w:style w:type="paragraph" w:styleId="a5">
    <w:name w:val="header"/>
    <w:basedOn w:val="a"/>
    <w:link w:val="a6"/>
    <w:uiPriority w:val="99"/>
    <w:rsid w:val="00FF7D7F"/>
    <w:pPr>
      <w:tabs>
        <w:tab w:val="center" w:pos="4536"/>
        <w:tab w:val="right" w:pos="9072"/>
      </w:tabs>
      <w:spacing w:after="0" w:line="240" w:lineRule="auto"/>
    </w:pPr>
    <w:rPr>
      <w:rFonts w:ascii="Calibri" w:eastAsia="Calibri" w:hAnsi="Calibri" w:cs="Times New Roman"/>
      <w:lang w:eastAsia="en-US"/>
    </w:rPr>
  </w:style>
  <w:style w:type="character" w:customStyle="1" w:styleId="a6">
    <w:name w:val="Горен колонтитул Знак"/>
    <w:basedOn w:val="a0"/>
    <w:link w:val="a5"/>
    <w:uiPriority w:val="99"/>
    <w:rsid w:val="00FF7D7F"/>
    <w:rPr>
      <w:rFonts w:ascii="Calibri" w:eastAsia="Calibri" w:hAnsi="Calibri" w:cs="Times New Roman"/>
      <w:lang w:eastAsia="en-US"/>
    </w:rPr>
  </w:style>
  <w:style w:type="paragraph" w:styleId="a7">
    <w:name w:val="footer"/>
    <w:basedOn w:val="a"/>
    <w:link w:val="a8"/>
    <w:uiPriority w:val="99"/>
    <w:rsid w:val="00FF7D7F"/>
    <w:pPr>
      <w:tabs>
        <w:tab w:val="center" w:pos="4536"/>
        <w:tab w:val="right" w:pos="9072"/>
      </w:tabs>
      <w:spacing w:after="0" w:line="240" w:lineRule="auto"/>
    </w:pPr>
    <w:rPr>
      <w:rFonts w:ascii="Calibri" w:eastAsia="Calibri" w:hAnsi="Calibri" w:cs="Times New Roman"/>
      <w:lang w:eastAsia="en-US"/>
    </w:rPr>
  </w:style>
  <w:style w:type="character" w:customStyle="1" w:styleId="a8">
    <w:name w:val="Долен колонтитул Знак"/>
    <w:basedOn w:val="a0"/>
    <w:link w:val="a7"/>
    <w:uiPriority w:val="99"/>
    <w:rsid w:val="00FF7D7F"/>
    <w:rPr>
      <w:rFonts w:ascii="Calibri" w:eastAsia="Calibri" w:hAnsi="Calibri" w:cs="Times New Roman"/>
      <w:lang w:eastAsia="en-US"/>
    </w:rPr>
  </w:style>
  <w:style w:type="paragraph" w:styleId="a9">
    <w:name w:val="Body Text"/>
    <w:basedOn w:val="a"/>
    <w:link w:val="aa"/>
    <w:uiPriority w:val="99"/>
    <w:rsid w:val="00FF7D7F"/>
    <w:pPr>
      <w:spacing w:after="0" w:line="240" w:lineRule="auto"/>
      <w:jc w:val="both"/>
    </w:pPr>
    <w:rPr>
      <w:rFonts w:ascii="Times New Roman" w:eastAsia="Times New Roman" w:hAnsi="Times New Roman" w:cs="Times New Roman"/>
      <w:sz w:val="24"/>
      <w:szCs w:val="20"/>
      <w:lang w:eastAsia="en-US"/>
    </w:rPr>
  </w:style>
  <w:style w:type="character" w:customStyle="1" w:styleId="aa">
    <w:name w:val="Основен текст Знак"/>
    <w:basedOn w:val="a0"/>
    <w:link w:val="a9"/>
    <w:uiPriority w:val="99"/>
    <w:rsid w:val="00FF7D7F"/>
    <w:rPr>
      <w:rFonts w:ascii="Times New Roman" w:eastAsia="Times New Roman" w:hAnsi="Times New Roman" w:cs="Times New Roman"/>
      <w:sz w:val="24"/>
      <w:szCs w:val="20"/>
      <w:lang w:eastAsia="en-US"/>
    </w:rPr>
  </w:style>
  <w:style w:type="character" w:customStyle="1" w:styleId="samedocreference">
    <w:name w:val="samedocreference"/>
    <w:basedOn w:val="a0"/>
    <w:uiPriority w:val="99"/>
    <w:rsid w:val="00FF7D7F"/>
    <w:rPr>
      <w:rFonts w:cs="Times New Roman"/>
    </w:rPr>
  </w:style>
  <w:style w:type="paragraph" w:customStyle="1" w:styleId="Default">
    <w:name w:val="Default"/>
    <w:uiPriority w:val="99"/>
    <w:rsid w:val="00FF7D7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newdocreference">
    <w:name w:val="newdocreference"/>
    <w:basedOn w:val="a0"/>
    <w:uiPriority w:val="99"/>
    <w:rsid w:val="00FF7D7F"/>
    <w:rPr>
      <w:rFonts w:cs="Times New Roman"/>
    </w:rPr>
  </w:style>
  <w:style w:type="character" w:styleId="ab">
    <w:name w:val="page number"/>
    <w:basedOn w:val="a0"/>
    <w:uiPriority w:val="99"/>
    <w:rsid w:val="00FF7D7F"/>
    <w:rPr>
      <w:rFonts w:cs="Times New Roman"/>
    </w:rPr>
  </w:style>
  <w:style w:type="paragraph" w:styleId="ac">
    <w:name w:val="Balloon Text"/>
    <w:basedOn w:val="a"/>
    <w:link w:val="ad"/>
    <w:uiPriority w:val="99"/>
    <w:semiHidden/>
    <w:unhideWhenUsed/>
    <w:rsid w:val="00FF7D7F"/>
    <w:pPr>
      <w:spacing w:after="0" w:line="240" w:lineRule="auto"/>
    </w:pPr>
    <w:rPr>
      <w:rFonts w:ascii="Tahoma" w:eastAsia="Calibri" w:hAnsi="Tahoma" w:cs="Tahoma"/>
      <w:sz w:val="16"/>
      <w:szCs w:val="16"/>
      <w:lang w:eastAsia="en-US"/>
    </w:rPr>
  </w:style>
  <w:style w:type="character" w:customStyle="1" w:styleId="ad">
    <w:name w:val="Изнесен текст Знак"/>
    <w:basedOn w:val="a0"/>
    <w:link w:val="ac"/>
    <w:uiPriority w:val="99"/>
    <w:semiHidden/>
    <w:rsid w:val="00FF7D7F"/>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20001</Words>
  <Characters>114012</Characters>
  <Application>Microsoft Office Word</Application>
  <DocSecurity>0</DocSecurity>
  <Lines>950</Lines>
  <Paragraphs>267</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133746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markova</dc:creator>
  <cp:keywords/>
  <dc:description/>
  <cp:lastModifiedBy>PC</cp:lastModifiedBy>
  <cp:revision>4</cp:revision>
  <dcterms:created xsi:type="dcterms:W3CDTF">2025-03-21T07:04:00Z</dcterms:created>
  <dcterms:modified xsi:type="dcterms:W3CDTF">2025-07-07T09:55:00Z</dcterms:modified>
</cp:coreProperties>
</file>